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108" w:rsidRPr="009B30DF" w:rsidRDefault="00051108" w:rsidP="00154123">
      <w:pPr>
        <w:spacing w:line="240" w:lineRule="auto"/>
        <w:jc w:val="both"/>
        <w:rPr>
          <w:rFonts w:ascii="Times New Roman" w:hAnsi="Times New Roman"/>
          <w:smallCaps/>
          <w:spacing w:val="20"/>
          <w:sz w:val="24"/>
          <w:szCs w:val="24"/>
        </w:rPr>
      </w:pPr>
    </w:p>
    <w:p w:rsidR="00051108" w:rsidRPr="00635D8B" w:rsidRDefault="00051108" w:rsidP="00635D8B">
      <w:pPr>
        <w:pStyle w:val="ListParagraph"/>
        <w:jc w:val="center"/>
        <w:rPr>
          <w:rFonts w:ascii="Times New Roman" w:hAnsi="Times New Roman"/>
          <w:b/>
          <w:sz w:val="28"/>
          <w:szCs w:val="28"/>
        </w:rPr>
      </w:pPr>
      <w:r w:rsidRPr="00635D8B">
        <w:rPr>
          <w:rFonts w:ascii="Times New Roman" w:hAnsi="Times New Roman"/>
          <w:b/>
          <w:sz w:val="28"/>
          <w:szCs w:val="28"/>
        </w:rPr>
        <w:t>Отчет</w:t>
      </w:r>
    </w:p>
    <w:p w:rsidR="00051108" w:rsidRPr="00635D8B" w:rsidRDefault="00051108" w:rsidP="00635D8B">
      <w:pPr>
        <w:pStyle w:val="ListParagraph"/>
        <w:jc w:val="center"/>
        <w:rPr>
          <w:rFonts w:ascii="Times New Roman" w:hAnsi="Times New Roman"/>
          <w:b/>
          <w:sz w:val="28"/>
          <w:szCs w:val="28"/>
        </w:rPr>
      </w:pPr>
      <w:r w:rsidRPr="00635D8B">
        <w:rPr>
          <w:rFonts w:ascii="Times New Roman" w:hAnsi="Times New Roman"/>
          <w:b/>
          <w:sz w:val="28"/>
          <w:szCs w:val="28"/>
        </w:rPr>
        <w:t>о проведении независимой оценки качества образовательной деятельности образовательных организаций Кабардино-Балкарской республики</w:t>
      </w:r>
      <w:r>
        <w:rPr>
          <w:rFonts w:ascii="Times New Roman" w:hAnsi="Times New Roman"/>
          <w:b/>
          <w:sz w:val="28"/>
          <w:szCs w:val="28"/>
        </w:rPr>
        <w:t xml:space="preserve"> 2015г.</w:t>
      </w:r>
    </w:p>
    <w:p w:rsidR="00051108" w:rsidRPr="00154123" w:rsidRDefault="00051108" w:rsidP="00154123">
      <w:pPr>
        <w:widowControl w:val="0"/>
        <w:autoSpaceDE w:val="0"/>
        <w:autoSpaceDN w:val="0"/>
        <w:adjustRightInd w:val="0"/>
        <w:spacing w:line="240" w:lineRule="auto"/>
        <w:ind w:left="-426" w:firstLine="966"/>
        <w:jc w:val="both"/>
        <w:rPr>
          <w:rFonts w:ascii="Times New Roman" w:hAnsi="Times New Roman"/>
          <w:smallCaps/>
          <w:spacing w:val="20"/>
          <w:sz w:val="24"/>
          <w:szCs w:val="24"/>
        </w:rPr>
      </w:pPr>
      <w:r w:rsidRPr="00154123">
        <w:rPr>
          <w:rFonts w:ascii="Times New Roman" w:hAnsi="Times New Roman"/>
          <w:sz w:val="24"/>
          <w:szCs w:val="24"/>
        </w:rPr>
        <w:t>Проблема оценки качества является одной из самых актуальных для всей системы образования РФ. Не может быть качественного обучения без качественного оценивания его результатов, поэтому сегодня наблюдается значительный рост  спроса  образовательных организаций на  объективную оценку результатов обучения.</w:t>
      </w:r>
      <w:r w:rsidRPr="00154123">
        <w:rPr>
          <w:rFonts w:ascii="Times New Roman" w:hAnsi="Times New Roman"/>
          <w:smallCaps/>
          <w:spacing w:val="20"/>
          <w:sz w:val="24"/>
          <w:szCs w:val="24"/>
        </w:rPr>
        <w:t xml:space="preserve"> </w:t>
      </w:r>
      <w:r w:rsidRPr="00154123">
        <w:rPr>
          <w:rFonts w:ascii="Times New Roman" w:hAnsi="Times New Roman"/>
          <w:sz w:val="24"/>
          <w:szCs w:val="24"/>
        </w:rPr>
        <w:t>Российская система оценки качества образования  предполагает активное использование независимой оценки качества образования.</w:t>
      </w:r>
    </w:p>
    <w:p w:rsidR="00051108" w:rsidRPr="00154123" w:rsidRDefault="00051108" w:rsidP="00154123">
      <w:pPr>
        <w:widowControl w:val="0"/>
        <w:autoSpaceDE w:val="0"/>
        <w:autoSpaceDN w:val="0"/>
        <w:adjustRightInd w:val="0"/>
        <w:spacing w:line="240" w:lineRule="auto"/>
        <w:ind w:left="-426" w:firstLine="966"/>
        <w:jc w:val="both"/>
        <w:rPr>
          <w:rFonts w:ascii="Times New Roman" w:hAnsi="Times New Roman"/>
          <w:sz w:val="24"/>
          <w:szCs w:val="24"/>
        </w:rPr>
      </w:pPr>
      <w:r w:rsidRPr="00154123">
        <w:rPr>
          <w:rFonts w:ascii="Times New Roman" w:hAnsi="Times New Roman"/>
          <w:sz w:val="24"/>
          <w:szCs w:val="24"/>
        </w:rPr>
        <w:t>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(статья 95.2 ФЗ-273 «Образовании в Российской Федерации»; дополнения в 273-ФЗ внесены в соответствии с приказом №256-ФЗ «О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051108" w:rsidRPr="00154123" w:rsidRDefault="00051108" w:rsidP="00154123">
      <w:pPr>
        <w:spacing w:after="0" w:line="240" w:lineRule="auto"/>
        <w:ind w:left="-426" w:firstLine="993"/>
        <w:jc w:val="both"/>
        <w:rPr>
          <w:rFonts w:ascii="Times New Roman" w:hAnsi="Times New Roman"/>
          <w:sz w:val="24"/>
          <w:szCs w:val="24"/>
        </w:rPr>
      </w:pPr>
      <w:r w:rsidRPr="00154123">
        <w:rPr>
          <w:rFonts w:ascii="Times New Roman" w:hAnsi="Times New Roman"/>
          <w:sz w:val="24"/>
          <w:szCs w:val="24"/>
        </w:rPr>
        <w:t>В соответствии с решением Общественного Совета при Министерстве образования, науки и по делам молодежи Кабардино-Балкарской республики от 25 июня 2015 года №5 и в соответствии с приказом Министерства образования, науки и по делам молодежи Кабардино-Балкарской республики №675 от  30.06.2015года «О проведении в 2015году независимой оценки качества работы организаций, оказывающих услуги в сфере образования КБР» функции по осуществлению независимой оценки качества образовательной деятельности  организаций в КБР возложены на ГБУ КБР «Центр мониторинга и статистики» Минобрнауки КБР.</w:t>
      </w:r>
    </w:p>
    <w:p w:rsidR="00051108" w:rsidRPr="00154123" w:rsidRDefault="00051108" w:rsidP="00154123">
      <w:pPr>
        <w:spacing w:after="0" w:line="240" w:lineRule="auto"/>
        <w:ind w:left="-426" w:firstLine="993"/>
        <w:jc w:val="both"/>
        <w:rPr>
          <w:rStyle w:val="a0"/>
          <w:rFonts w:eastAsia="Calibri"/>
          <w:sz w:val="24"/>
          <w:szCs w:val="24"/>
        </w:rPr>
      </w:pPr>
      <w:r w:rsidRPr="00154123">
        <w:rPr>
          <w:rStyle w:val="a0"/>
          <w:rFonts w:eastAsia="Calibri"/>
          <w:sz w:val="24"/>
          <w:szCs w:val="24"/>
        </w:rPr>
        <w:t>С целью проведения независимой оценки качества предоставляемых услуг была сформирована выборка образовательных организаций. В выборку вошли 140 образовательных организаций различных типов и видов, в том числе:</w:t>
      </w:r>
    </w:p>
    <w:p w:rsidR="00051108" w:rsidRPr="00154123" w:rsidRDefault="00051108" w:rsidP="00154123">
      <w:pPr>
        <w:pStyle w:val="ListParagraph"/>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Статусные школы (лицеи, гимназии, школы с углубленным изучением отдельных предметов) -10;</w:t>
      </w:r>
    </w:p>
    <w:p w:rsidR="00051108" w:rsidRPr="00154123" w:rsidRDefault="00051108" w:rsidP="00154123">
      <w:pPr>
        <w:pStyle w:val="ListParagraph"/>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СОШ – 76;</w:t>
      </w:r>
    </w:p>
    <w:p w:rsidR="00051108" w:rsidRPr="00154123" w:rsidRDefault="00051108" w:rsidP="00154123">
      <w:pPr>
        <w:pStyle w:val="ListParagraph"/>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ООШ – 2;</w:t>
      </w:r>
    </w:p>
    <w:p w:rsidR="00051108" w:rsidRPr="00154123" w:rsidRDefault="00051108" w:rsidP="00154123">
      <w:pPr>
        <w:pStyle w:val="ListParagraph"/>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Прогимназии, НШДС – 9;</w:t>
      </w:r>
    </w:p>
    <w:p w:rsidR="00051108" w:rsidRPr="00154123" w:rsidRDefault="00051108" w:rsidP="00154123">
      <w:pPr>
        <w:pStyle w:val="ListParagraph"/>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 xml:space="preserve">Школы-интернаты – </w:t>
      </w:r>
      <w:r w:rsidRPr="00154123">
        <w:rPr>
          <w:rFonts w:ascii="Times New Roman" w:hAnsi="Times New Roman"/>
          <w:sz w:val="24"/>
          <w:szCs w:val="24"/>
          <w:lang w:val="en-US"/>
        </w:rPr>
        <w:t>6</w:t>
      </w:r>
      <w:r w:rsidRPr="00154123">
        <w:rPr>
          <w:rFonts w:ascii="Times New Roman" w:hAnsi="Times New Roman"/>
          <w:sz w:val="24"/>
          <w:szCs w:val="24"/>
        </w:rPr>
        <w:t>;</w:t>
      </w:r>
    </w:p>
    <w:p w:rsidR="00051108" w:rsidRPr="00154123" w:rsidRDefault="00051108" w:rsidP="00154123">
      <w:pPr>
        <w:pStyle w:val="ListParagraph"/>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Кадетские школы-3;</w:t>
      </w:r>
    </w:p>
    <w:p w:rsidR="00051108" w:rsidRPr="00154123" w:rsidRDefault="00051108" w:rsidP="00154123">
      <w:pPr>
        <w:pStyle w:val="ListParagraph"/>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Санаторно-лесные школы-1;</w:t>
      </w:r>
    </w:p>
    <w:p w:rsidR="00051108" w:rsidRPr="00154123" w:rsidRDefault="00051108" w:rsidP="00154123">
      <w:pPr>
        <w:pStyle w:val="ListParagraph"/>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Детские сады- 5;</w:t>
      </w:r>
    </w:p>
    <w:p w:rsidR="00051108" w:rsidRPr="00154123" w:rsidRDefault="00051108" w:rsidP="00154123">
      <w:pPr>
        <w:pStyle w:val="ListParagraph"/>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Учреждения дополнительного образования детей – 18;</w:t>
      </w:r>
    </w:p>
    <w:p w:rsidR="00051108" w:rsidRPr="00154123" w:rsidRDefault="00051108" w:rsidP="00154123">
      <w:pPr>
        <w:pStyle w:val="ListParagraph"/>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Учреждения среднего профессионального образования -9;</w:t>
      </w:r>
    </w:p>
    <w:p w:rsidR="00051108" w:rsidRPr="00154123" w:rsidRDefault="00051108" w:rsidP="00154123">
      <w:pPr>
        <w:pStyle w:val="ListParagraph"/>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Иные -1.</w:t>
      </w:r>
    </w:p>
    <w:p w:rsidR="00051108" w:rsidRPr="00154123" w:rsidRDefault="00051108" w:rsidP="00154123">
      <w:pPr>
        <w:spacing w:after="0" w:line="240" w:lineRule="auto"/>
        <w:ind w:left="-426"/>
        <w:jc w:val="both"/>
        <w:rPr>
          <w:rStyle w:val="a0"/>
          <w:rFonts w:eastAsia="Calibri"/>
          <w:sz w:val="24"/>
          <w:szCs w:val="24"/>
        </w:rPr>
      </w:pPr>
      <w:r w:rsidRPr="00154123">
        <w:rPr>
          <w:rStyle w:val="a0"/>
          <w:rFonts w:eastAsia="Calibri"/>
          <w:sz w:val="24"/>
          <w:szCs w:val="24"/>
        </w:rPr>
        <w:t>Представленная выборка составляет 42% от генеральной совокупности.</w:t>
      </w:r>
    </w:p>
    <w:p w:rsidR="00051108" w:rsidRPr="00154123" w:rsidRDefault="00051108" w:rsidP="00154123">
      <w:pPr>
        <w:ind w:left="-426" w:firstLine="993"/>
        <w:jc w:val="both"/>
        <w:rPr>
          <w:rFonts w:ascii="Times New Roman" w:hAnsi="Times New Roman"/>
          <w:sz w:val="24"/>
          <w:szCs w:val="24"/>
        </w:rPr>
      </w:pPr>
      <w:r w:rsidRPr="00154123">
        <w:rPr>
          <w:rFonts w:ascii="Times New Roman" w:hAnsi="Times New Roman"/>
          <w:sz w:val="24"/>
          <w:szCs w:val="24"/>
        </w:rPr>
        <w:t>Мероприятия по независимой оценке проводились в соответствии с порядком проведения независимой оценки качества образовательной деятельности организаций, осуществляющих образовательную деятельность в КБР и перечнем показателей, характеризующих общие критерии оценки качества образовательной деятельности организаций, осуществляющих образовательную деятельность, утвержденных Общественным  советом при Министерстве образования, науки и по делам  молодежи Кабардино-Балкарской Республики (Приложения  № 1- 2 к приказу № 675 от 30.06.2015 г.).</w:t>
      </w:r>
    </w:p>
    <w:p w:rsidR="00051108" w:rsidRPr="00154123" w:rsidRDefault="00051108" w:rsidP="00154123">
      <w:pPr>
        <w:spacing w:line="240" w:lineRule="auto"/>
        <w:ind w:left="-426" w:firstLine="993"/>
        <w:jc w:val="both"/>
        <w:rPr>
          <w:rFonts w:ascii="Times New Roman" w:hAnsi="Times New Roman"/>
          <w:sz w:val="24"/>
          <w:szCs w:val="24"/>
        </w:rPr>
      </w:pPr>
      <w:r w:rsidRPr="00154123">
        <w:rPr>
          <w:rFonts w:ascii="Times New Roman" w:hAnsi="Times New Roman"/>
          <w:sz w:val="24"/>
          <w:szCs w:val="24"/>
        </w:rPr>
        <w:t>Для осуществления более полного анализа образовательной деятельности ОО использовались агрегированные данные форм федерального статистического наблюдения (или статистические данные из ННШ) с утвержденными  Общественным Советом  критериями и показателями.</w:t>
      </w:r>
      <w:bookmarkStart w:id="0" w:name="_Toc360010182"/>
    </w:p>
    <w:p w:rsidR="00051108" w:rsidRPr="00154123" w:rsidRDefault="00051108" w:rsidP="00154123">
      <w:pPr>
        <w:pStyle w:val="Heading2"/>
        <w:spacing w:before="0" w:line="240" w:lineRule="auto"/>
        <w:jc w:val="both"/>
        <w:rPr>
          <w:rFonts w:ascii="Times New Roman" w:hAnsi="Times New Roman"/>
          <w:color w:val="auto"/>
          <w:sz w:val="24"/>
          <w:szCs w:val="24"/>
        </w:rPr>
      </w:pPr>
      <w:r w:rsidRPr="00154123">
        <w:rPr>
          <w:rFonts w:ascii="Times New Roman" w:hAnsi="Times New Roman"/>
          <w:color w:val="auto"/>
          <w:sz w:val="24"/>
          <w:szCs w:val="24"/>
        </w:rPr>
        <w:t xml:space="preserve">Критерии независимой оценки качества </w:t>
      </w:r>
      <w:bookmarkEnd w:id="0"/>
      <w:r w:rsidRPr="00154123">
        <w:rPr>
          <w:rFonts w:ascii="Times New Roman" w:hAnsi="Times New Roman"/>
          <w:color w:val="auto"/>
          <w:sz w:val="24"/>
          <w:szCs w:val="24"/>
        </w:rPr>
        <w:t>образовательной деятельности образовательных организаций.</w:t>
      </w:r>
    </w:p>
    <w:p w:rsidR="00051108" w:rsidRPr="00154123" w:rsidRDefault="00051108" w:rsidP="00154123">
      <w:pPr>
        <w:spacing w:after="0" w:line="240" w:lineRule="auto"/>
        <w:jc w:val="both"/>
        <w:rPr>
          <w:rFonts w:ascii="Times New Roman" w:hAnsi="Times New Roman"/>
          <w:sz w:val="24"/>
          <w:szCs w:val="24"/>
        </w:rPr>
      </w:pPr>
    </w:p>
    <w:p w:rsidR="00051108" w:rsidRPr="00154123" w:rsidRDefault="00051108" w:rsidP="00154123">
      <w:pPr>
        <w:spacing w:after="0" w:line="240" w:lineRule="auto"/>
        <w:ind w:left="-567" w:firstLine="708"/>
        <w:jc w:val="both"/>
        <w:rPr>
          <w:rFonts w:ascii="Times New Roman" w:hAnsi="Times New Roman"/>
          <w:sz w:val="24"/>
          <w:szCs w:val="24"/>
        </w:rPr>
      </w:pPr>
      <w:r w:rsidRPr="00154123">
        <w:rPr>
          <w:rFonts w:ascii="Times New Roman" w:hAnsi="Times New Roman"/>
          <w:sz w:val="24"/>
          <w:szCs w:val="24"/>
        </w:rPr>
        <w:t>Независимая оценка проводилась по четырем основным блокам критериев:</w:t>
      </w:r>
    </w:p>
    <w:p w:rsidR="00051108" w:rsidRPr="00154123" w:rsidRDefault="00051108" w:rsidP="00154123">
      <w:pPr>
        <w:numPr>
          <w:ilvl w:val="0"/>
          <w:numId w:val="1"/>
        </w:numPr>
        <w:tabs>
          <w:tab w:val="left" w:pos="851"/>
        </w:tabs>
        <w:spacing w:after="0" w:line="240" w:lineRule="auto"/>
        <w:ind w:left="0" w:firstLine="567"/>
        <w:jc w:val="both"/>
        <w:rPr>
          <w:rFonts w:ascii="Times New Roman" w:hAnsi="Times New Roman"/>
          <w:sz w:val="24"/>
          <w:szCs w:val="24"/>
        </w:rPr>
      </w:pPr>
      <w:r w:rsidRPr="00154123">
        <w:rPr>
          <w:rFonts w:ascii="Times New Roman" w:hAnsi="Times New Roman"/>
          <w:sz w:val="24"/>
          <w:szCs w:val="24"/>
        </w:rPr>
        <w:t>Открытость и доступность информации об ОО.</w:t>
      </w:r>
    </w:p>
    <w:p w:rsidR="00051108" w:rsidRPr="00154123" w:rsidRDefault="00051108" w:rsidP="00154123">
      <w:pPr>
        <w:pStyle w:val="ListParagraph"/>
        <w:numPr>
          <w:ilvl w:val="0"/>
          <w:numId w:val="1"/>
        </w:numPr>
        <w:tabs>
          <w:tab w:val="left" w:pos="851"/>
          <w:tab w:val="left" w:pos="1134"/>
        </w:tabs>
        <w:spacing w:after="0" w:line="240" w:lineRule="auto"/>
        <w:ind w:left="0" w:firstLine="567"/>
        <w:jc w:val="both"/>
        <w:rPr>
          <w:rFonts w:ascii="Times New Roman" w:hAnsi="Times New Roman"/>
          <w:bCs/>
          <w:sz w:val="24"/>
          <w:szCs w:val="24"/>
          <w:lang w:eastAsia="ru-RU"/>
        </w:rPr>
      </w:pPr>
      <w:r w:rsidRPr="00154123">
        <w:rPr>
          <w:rFonts w:ascii="Times New Roman" w:hAnsi="Times New Roman"/>
          <w:bCs/>
          <w:sz w:val="24"/>
          <w:szCs w:val="24"/>
          <w:lang w:eastAsia="ru-RU"/>
        </w:rPr>
        <w:t>Комфортность условий, в которых осуществляется образовательная деятельность</w:t>
      </w:r>
    </w:p>
    <w:p w:rsidR="00051108" w:rsidRPr="00154123" w:rsidRDefault="00051108" w:rsidP="00154123">
      <w:pPr>
        <w:pStyle w:val="ListParagraph"/>
        <w:numPr>
          <w:ilvl w:val="0"/>
          <w:numId w:val="1"/>
        </w:numPr>
        <w:tabs>
          <w:tab w:val="left" w:pos="851"/>
          <w:tab w:val="left" w:pos="993"/>
        </w:tabs>
        <w:spacing w:after="0" w:line="240" w:lineRule="auto"/>
        <w:ind w:left="0" w:firstLine="567"/>
        <w:jc w:val="both"/>
        <w:rPr>
          <w:rFonts w:ascii="Times New Roman" w:hAnsi="Times New Roman"/>
          <w:bCs/>
          <w:sz w:val="24"/>
          <w:szCs w:val="24"/>
          <w:lang w:eastAsia="ru-RU"/>
        </w:rPr>
      </w:pPr>
      <w:r w:rsidRPr="00154123">
        <w:rPr>
          <w:rFonts w:ascii="Times New Roman" w:hAnsi="Times New Roman"/>
          <w:sz w:val="24"/>
          <w:szCs w:val="24"/>
        </w:rPr>
        <w:t>Доброжелательность, вежливость и компетентность работников ОО.</w:t>
      </w:r>
    </w:p>
    <w:p w:rsidR="00051108" w:rsidRPr="00154123" w:rsidRDefault="00051108" w:rsidP="00154123">
      <w:pPr>
        <w:pStyle w:val="ListParagraph"/>
        <w:numPr>
          <w:ilvl w:val="0"/>
          <w:numId w:val="1"/>
        </w:numPr>
        <w:tabs>
          <w:tab w:val="left" w:pos="851"/>
          <w:tab w:val="left" w:pos="993"/>
        </w:tabs>
        <w:spacing w:after="0" w:line="240" w:lineRule="auto"/>
        <w:ind w:left="0" w:firstLine="567"/>
        <w:jc w:val="both"/>
        <w:rPr>
          <w:rFonts w:ascii="Times New Roman" w:hAnsi="Times New Roman"/>
          <w:bCs/>
          <w:sz w:val="24"/>
          <w:szCs w:val="24"/>
          <w:lang w:eastAsia="ru-RU"/>
        </w:rPr>
      </w:pPr>
      <w:r w:rsidRPr="00154123">
        <w:rPr>
          <w:rFonts w:ascii="Times New Roman" w:hAnsi="Times New Roman"/>
          <w:bCs/>
          <w:sz w:val="24"/>
          <w:szCs w:val="24"/>
          <w:lang w:eastAsia="ru-RU"/>
        </w:rPr>
        <w:t>Удовлетворенность качеством образовательной деятельности организаций.</w:t>
      </w:r>
    </w:p>
    <w:p w:rsidR="00051108" w:rsidRPr="00154123" w:rsidRDefault="00051108" w:rsidP="00154123">
      <w:pPr>
        <w:pStyle w:val="Heading2"/>
        <w:spacing w:before="0" w:line="240" w:lineRule="auto"/>
        <w:jc w:val="both"/>
        <w:rPr>
          <w:rFonts w:ascii="Times New Roman" w:hAnsi="Times New Roman"/>
          <w:color w:val="auto"/>
          <w:sz w:val="24"/>
          <w:szCs w:val="24"/>
        </w:rPr>
      </w:pPr>
      <w:r w:rsidRPr="00154123">
        <w:rPr>
          <w:rFonts w:ascii="Times New Roman" w:hAnsi="Times New Roman"/>
          <w:color w:val="auto"/>
          <w:sz w:val="24"/>
          <w:szCs w:val="24"/>
        </w:rPr>
        <w:t>Методика и инструментарий исследования.</w:t>
      </w:r>
    </w:p>
    <w:p w:rsidR="00051108" w:rsidRPr="00154123" w:rsidRDefault="00051108" w:rsidP="00154123">
      <w:pPr>
        <w:spacing w:after="0" w:line="240" w:lineRule="auto"/>
        <w:ind w:left="-426" w:firstLine="708"/>
        <w:jc w:val="both"/>
        <w:rPr>
          <w:rFonts w:ascii="Times New Roman" w:hAnsi="Times New Roman"/>
          <w:sz w:val="24"/>
          <w:szCs w:val="24"/>
        </w:rPr>
      </w:pPr>
      <w:r w:rsidRPr="00154123">
        <w:rPr>
          <w:rFonts w:ascii="Times New Roman" w:hAnsi="Times New Roman"/>
          <w:sz w:val="24"/>
          <w:szCs w:val="24"/>
        </w:rPr>
        <w:t>В задачу проведения независимой оценки входило получение разнообразной информации,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 которые позволили получить информацию комплексно.</w:t>
      </w:r>
    </w:p>
    <w:p w:rsidR="00051108" w:rsidRPr="00154123" w:rsidRDefault="00051108" w:rsidP="00154123">
      <w:pPr>
        <w:spacing w:after="0" w:line="240" w:lineRule="auto"/>
        <w:jc w:val="both"/>
        <w:rPr>
          <w:rFonts w:ascii="Times New Roman" w:hAnsi="Times New Roman"/>
          <w:sz w:val="24"/>
          <w:szCs w:val="24"/>
        </w:rPr>
      </w:pPr>
      <w:r w:rsidRPr="00154123">
        <w:rPr>
          <w:rFonts w:ascii="Times New Roman" w:hAnsi="Times New Roman"/>
          <w:sz w:val="24"/>
          <w:szCs w:val="24"/>
        </w:rPr>
        <w:t>В рамках данной независимой оценки было проведено:</w:t>
      </w:r>
    </w:p>
    <w:p w:rsidR="00051108" w:rsidRPr="00154123" w:rsidRDefault="00051108" w:rsidP="00154123">
      <w:pPr>
        <w:numPr>
          <w:ilvl w:val="0"/>
          <w:numId w:val="2"/>
        </w:numPr>
        <w:spacing w:after="0" w:line="240" w:lineRule="auto"/>
        <w:jc w:val="both"/>
        <w:rPr>
          <w:rFonts w:ascii="Times New Roman" w:hAnsi="Times New Roman"/>
          <w:sz w:val="24"/>
          <w:szCs w:val="24"/>
        </w:rPr>
      </w:pPr>
      <w:r w:rsidRPr="00154123">
        <w:rPr>
          <w:rFonts w:ascii="Times New Roman" w:hAnsi="Times New Roman"/>
          <w:sz w:val="24"/>
          <w:szCs w:val="24"/>
        </w:rPr>
        <w:t xml:space="preserve">Анкетирование (интернет–опрос) </w:t>
      </w:r>
      <w:r w:rsidRPr="00154123">
        <w:rPr>
          <w:rFonts w:ascii="Times New Roman" w:hAnsi="Times New Roman"/>
          <w:b/>
          <w:sz w:val="24"/>
          <w:szCs w:val="24"/>
        </w:rPr>
        <w:t>17500</w:t>
      </w:r>
      <w:r w:rsidRPr="00154123">
        <w:rPr>
          <w:rFonts w:ascii="Times New Roman" w:hAnsi="Times New Roman"/>
          <w:sz w:val="24"/>
          <w:szCs w:val="24"/>
        </w:rPr>
        <w:t xml:space="preserve"> респондентов–потребителей образовательных услуг - для выявления позиций, мнений о качестве предоставляемых образовательных услуг;</w:t>
      </w:r>
    </w:p>
    <w:p w:rsidR="00051108" w:rsidRPr="00154123" w:rsidRDefault="00051108" w:rsidP="00154123">
      <w:pPr>
        <w:numPr>
          <w:ilvl w:val="0"/>
          <w:numId w:val="2"/>
        </w:numPr>
        <w:spacing w:after="0" w:line="240" w:lineRule="auto"/>
        <w:jc w:val="both"/>
        <w:rPr>
          <w:rFonts w:ascii="Times New Roman" w:hAnsi="Times New Roman"/>
          <w:sz w:val="24"/>
          <w:szCs w:val="24"/>
        </w:rPr>
      </w:pPr>
      <w:r w:rsidRPr="00154123">
        <w:rPr>
          <w:rFonts w:ascii="Times New Roman" w:hAnsi="Times New Roman"/>
          <w:sz w:val="24"/>
          <w:szCs w:val="24"/>
        </w:rPr>
        <w:t>Контент-анализ</w:t>
      </w:r>
      <w:r w:rsidRPr="00154123">
        <w:rPr>
          <w:rFonts w:ascii="Times New Roman" w:hAnsi="Times New Roman"/>
          <w:b/>
          <w:sz w:val="24"/>
          <w:szCs w:val="24"/>
        </w:rPr>
        <w:t xml:space="preserve"> </w:t>
      </w:r>
      <w:r w:rsidRPr="00154123">
        <w:rPr>
          <w:rFonts w:ascii="Times New Roman" w:hAnsi="Times New Roman"/>
          <w:sz w:val="24"/>
          <w:szCs w:val="24"/>
        </w:rPr>
        <w:t>информации на сайтах ОО.</w:t>
      </w:r>
    </w:p>
    <w:p w:rsidR="00051108" w:rsidRPr="00154123" w:rsidRDefault="00051108" w:rsidP="00154123">
      <w:pPr>
        <w:spacing w:after="0" w:line="240" w:lineRule="auto"/>
        <w:ind w:left="502"/>
        <w:jc w:val="both"/>
        <w:rPr>
          <w:rFonts w:ascii="Times New Roman" w:hAnsi="Times New Roman"/>
          <w:b/>
          <w:sz w:val="24"/>
          <w:szCs w:val="24"/>
          <w:u w:val="single"/>
          <w:lang w:eastAsia="ru-RU"/>
        </w:rPr>
      </w:pPr>
    </w:p>
    <w:p w:rsidR="00051108" w:rsidRPr="00154123" w:rsidRDefault="00051108" w:rsidP="00154123">
      <w:pPr>
        <w:spacing w:after="0" w:line="240" w:lineRule="auto"/>
        <w:ind w:left="502"/>
        <w:jc w:val="both"/>
        <w:rPr>
          <w:rFonts w:ascii="Times New Roman" w:hAnsi="Times New Roman"/>
          <w:b/>
          <w:sz w:val="24"/>
          <w:szCs w:val="24"/>
          <w:lang w:eastAsia="ru-RU"/>
        </w:rPr>
      </w:pPr>
    </w:p>
    <w:p w:rsidR="00051108" w:rsidRPr="00154123" w:rsidRDefault="00051108" w:rsidP="00154123">
      <w:pPr>
        <w:spacing w:after="0" w:line="240" w:lineRule="auto"/>
        <w:ind w:left="502"/>
        <w:jc w:val="both"/>
        <w:rPr>
          <w:rFonts w:ascii="Times New Roman" w:hAnsi="Times New Roman"/>
          <w:b/>
          <w:sz w:val="24"/>
          <w:szCs w:val="24"/>
          <w:lang w:eastAsia="ru-RU"/>
        </w:rPr>
      </w:pPr>
      <w:r w:rsidRPr="00154123">
        <w:rPr>
          <w:rFonts w:ascii="Times New Roman" w:hAnsi="Times New Roman"/>
          <w:b/>
          <w:sz w:val="24"/>
          <w:szCs w:val="24"/>
          <w:lang w:eastAsia="ru-RU"/>
        </w:rPr>
        <w:t>Удовлетворенность участников образовательных отношений качеством предоставления услуг (интернет –опрос)</w:t>
      </w:r>
      <w:r>
        <w:rPr>
          <w:rFonts w:ascii="Times New Roman" w:hAnsi="Times New Roman"/>
          <w:b/>
          <w:sz w:val="24"/>
          <w:szCs w:val="24"/>
          <w:lang w:eastAsia="ru-RU"/>
        </w:rPr>
        <w:t>.</w:t>
      </w:r>
    </w:p>
    <w:p w:rsidR="00051108" w:rsidRPr="00154123" w:rsidRDefault="00051108" w:rsidP="00154123">
      <w:pPr>
        <w:spacing w:after="0" w:line="240" w:lineRule="auto"/>
        <w:jc w:val="both"/>
        <w:rPr>
          <w:rFonts w:ascii="Times New Roman" w:hAnsi="Times New Roman"/>
          <w:sz w:val="24"/>
          <w:szCs w:val="24"/>
        </w:rPr>
      </w:pPr>
    </w:p>
    <w:p w:rsidR="00051108" w:rsidRPr="00154123" w:rsidRDefault="00051108" w:rsidP="00154123">
      <w:pPr>
        <w:ind w:left="-426" w:firstLine="426"/>
        <w:jc w:val="both"/>
        <w:rPr>
          <w:rFonts w:ascii="Times New Roman" w:hAnsi="Times New Roman"/>
          <w:sz w:val="24"/>
          <w:szCs w:val="24"/>
        </w:rPr>
      </w:pPr>
      <w:r w:rsidRPr="00154123">
        <w:rPr>
          <w:rFonts w:ascii="Times New Roman" w:hAnsi="Times New Roman"/>
          <w:sz w:val="24"/>
          <w:szCs w:val="24"/>
        </w:rPr>
        <w:t>Анкета потребителей образовательных услуг включала 14 вопросов, позволяющих определить  мнение родителей (законных представителей) ,  обучающихся 9-11 классов и обучающихся  средних профессиональных образовательных организаций о качестве предоставления  образовательных услуг по четырем группам показателей. У респондентов также была  возможность  оставить рекомендацию. Мнения участников опроса учитывались анонимно и использовались  в обобщенном виде исключительно в исследовательских целях.</w:t>
      </w:r>
    </w:p>
    <w:p w:rsidR="00051108" w:rsidRPr="00154123" w:rsidRDefault="00051108" w:rsidP="00154123">
      <w:pPr>
        <w:ind w:left="-426" w:firstLine="426"/>
        <w:jc w:val="both"/>
        <w:rPr>
          <w:rFonts w:ascii="Times New Roman" w:hAnsi="Times New Roman"/>
          <w:sz w:val="24"/>
          <w:szCs w:val="24"/>
        </w:rPr>
      </w:pPr>
      <w:r w:rsidRPr="00154123">
        <w:rPr>
          <w:rFonts w:ascii="Times New Roman" w:hAnsi="Times New Roman"/>
          <w:sz w:val="24"/>
          <w:szCs w:val="24"/>
        </w:rPr>
        <w:t>Обработка результатов интернет-опроса проходила в два этапа: на первом этапе осуществлялась проверка первичных данных, на втором восстановление пропущенных значений.</w:t>
      </w:r>
    </w:p>
    <w:p w:rsidR="00051108" w:rsidRPr="00154123" w:rsidRDefault="00051108" w:rsidP="00154123">
      <w:pPr>
        <w:spacing w:line="240" w:lineRule="auto"/>
        <w:ind w:left="-426" w:firstLine="426"/>
        <w:jc w:val="both"/>
        <w:rPr>
          <w:rFonts w:ascii="Times New Roman" w:hAnsi="Times New Roman"/>
          <w:bCs/>
          <w:sz w:val="24"/>
          <w:szCs w:val="24"/>
        </w:rPr>
      </w:pPr>
      <w:r w:rsidRPr="00154123">
        <w:rPr>
          <w:rFonts w:ascii="Times New Roman" w:hAnsi="Times New Roman"/>
          <w:sz w:val="24"/>
          <w:szCs w:val="24"/>
        </w:rPr>
        <w:t xml:space="preserve">В процессе  анализа полученных данных выявлено, что получатели образовательных услуг 68 % ОО (83школы) не приняли или приняли пассивное участие в интернет опросе. В этой связи не представляется целесообразным учитывать результаты опроса ОО, где в анкетировании приняли участие менее 30% респондентов. </w:t>
      </w:r>
      <w:r w:rsidRPr="00154123">
        <w:rPr>
          <w:rFonts w:ascii="Times New Roman" w:hAnsi="Times New Roman"/>
          <w:bCs/>
          <w:sz w:val="24"/>
          <w:szCs w:val="24"/>
        </w:rPr>
        <w:t xml:space="preserve">Распределение потребителей образовательных услуг по степени  участия </w:t>
      </w:r>
      <w:r w:rsidRPr="00154123">
        <w:rPr>
          <w:rFonts w:ascii="Times New Roman" w:hAnsi="Times New Roman"/>
          <w:sz w:val="24"/>
          <w:szCs w:val="24"/>
        </w:rPr>
        <w:t>в интернет-опросе представлено в таблице1 и диаграммах1-2.</w:t>
      </w:r>
    </w:p>
    <w:tbl>
      <w:tblPr>
        <w:tblW w:w="9644" w:type="dxa"/>
        <w:tblInd w:w="103" w:type="dxa"/>
        <w:tblLayout w:type="fixed"/>
        <w:tblLook w:val="00A0"/>
      </w:tblPr>
      <w:tblGrid>
        <w:gridCol w:w="1086"/>
        <w:gridCol w:w="699"/>
        <w:gridCol w:w="6304"/>
        <w:gridCol w:w="1555"/>
      </w:tblGrid>
      <w:tr w:rsidR="00051108" w:rsidRPr="00154123" w:rsidTr="004D0ACC">
        <w:trPr>
          <w:trHeight w:val="399"/>
        </w:trPr>
        <w:tc>
          <w:tcPr>
            <w:tcW w:w="1086" w:type="dxa"/>
            <w:tcBorders>
              <w:top w:val="nil"/>
              <w:left w:val="nil"/>
              <w:bottom w:val="nil"/>
              <w:right w:val="nil"/>
            </w:tcBorders>
          </w:tcPr>
          <w:p w:rsidR="00051108" w:rsidRPr="00154123" w:rsidRDefault="00051108" w:rsidP="00154123">
            <w:pPr>
              <w:jc w:val="both"/>
              <w:rPr>
                <w:rFonts w:ascii="Times New Roman" w:hAnsi="Times New Roman"/>
                <w:sz w:val="24"/>
                <w:szCs w:val="24"/>
                <w:lang w:eastAsia="ru-RU"/>
              </w:rPr>
            </w:pPr>
          </w:p>
        </w:tc>
        <w:tc>
          <w:tcPr>
            <w:tcW w:w="699" w:type="dxa"/>
            <w:tcBorders>
              <w:top w:val="nil"/>
              <w:left w:val="nil"/>
              <w:bottom w:val="nil"/>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c>
          <w:tcPr>
            <w:tcW w:w="6304" w:type="dxa"/>
            <w:tcBorders>
              <w:top w:val="nil"/>
              <w:left w:val="nil"/>
              <w:bottom w:val="nil"/>
              <w:right w:val="nil"/>
            </w:tcBorders>
            <w:noWrap/>
            <w:vAlign w:val="bottom"/>
          </w:tcPr>
          <w:p w:rsidR="00051108" w:rsidRPr="00154123" w:rsidRDefault="00051108" w:rsidP="00635D8B">
            <w:pPr>
              <w:spacing w:after="0" w:line="240" w:lineRule="auto"/>
              <w:jc w:val="right"/>
              <w:rPr>
                <w:rFonts w:ascii="Times New Roman" w:hAnsi="Times New Roman"/>
                <w:b/>
                <w:sz w:val="24"/>
                <w:szCs w:val="24"/>
                <w:lang w:eastAsia="ru-RU"/>
              </w:rPr>
            </w:pPr>
            <w:r>
              <w:rPr>
                <w:rFonts w:ascii="Times New Roman" w:hAnsi="Times New Roman"/>
                <w:b/>
                <w:sz w:val="24"/>
                <w:szCs w:val="24"/>
                <w:lang w:eastAsia="ru-RU"/>
              </w:rPr>
              <w:t xml:space="preserve">    </w:t>
            </w:r>
            <w:r w:rsidRPr="00154123">
              <w:rPr>
                <w:rFonts w:ascii="Times New Roman" w:hAnsi="Times New Roman"/>
                <w:b/>
                <w:sz w:val="24"/>
                <w:szCs w:val="24"/>
                <w:lang w:eastAsia="ru-RU"/>
              </w:rPr>
              <w:t>Диаграмма1</w:t>
            </w:r>
          </w:p>
        </w:tc>
        <w:tc>
          <w:tcPr>
            <w:tcW w:w="1555" w:type="dxa"/>
            <w:tcBorders>
              <w:top w:val="nil"/>
              <w:left w:val="nil"/>
              <w:bottom w:val="nil"/>
              <w:right w:val="nil"/>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p>
          <w:p w:rsidR="00051108" w:rsidRPr="00154123" w:rsidRDefault="00051108" w:rsidP="00154123">
            <w:pPr>
              <w:spacing w:after="0" w:line="240" w:lineRule="auto"/>
              <w:jc w:val="both"/>
              <w:rPr>
                <w:rFonts w:ascii="Times New Roman" w:hAnsi="Times New Roman"/>
                <w:b/>
                <w:bCs/>
                <w:sz w:val="24"/>
                <w:szCs w:val="24"/>
                <w:lang w:eastAsia="ru-RU"/>
              </w:rPr>
            </w:pPr>
          </w:p>
        </w:tc>
      </w:tr>
    </w:tbl>
    <w:p w:rsidR="00051108" w:rsidRPr="00154123" w:rsidRDefault="00051108" w:rsidP="00154123">
      <w:pPr>
        <w:spacing w:line="240" w:lineRule="auto"/>
        <w:jc w:val="both"/>
        <w:rPr>
          <w:rFonts w:ascii="Times New Roman" w:hAnsi="Times New Roman"/>
          <w:b/>
          <w:bCs/>
          <w:sz w:val="24"/>
          <w:szCs w:val="24"/>
        </w:rPr>
      </w:pPr>
      <w:r w:rsidRPr="00037402">
        <w:rPr>
          <w:rFonts w:ascii="Times New Roman" w:hAnsi="Times New Roman"/>
          <w:b/>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4" o:spid="_x0000_i1025" type="#_x0000_t75" style="width:481.5pt;height:27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UFXbC2gAAAAUBAAAPAAAAZHJzL2Rvd25y&#10;ZXYueG1sTI9BS8NAEIXvgv9hGcGb3diSojGbUgUtXgSrCN4m2TEJZmfD7raJ/97Ri14ePN7w3jfl&#10;ZnaDOlKIvWcDl4sMFHHjbc+tgdeX+4srUDEhWxw8k4EvirCpTk9KLKyf+JmO+9QqKeFYoIEupbHQ&#10;OjYdOYwLPxJL9uGDwyQ2tNoGnKTcDXqZZWvtsGdZ6HCku46az/3BGfC3k7e7gPnWPb3vHtPS1Q/N&#10;mzHnZ/P2BlSiOf0dww++oEMlTLU/sI1qMCCPpF+V7Hq9ElsbyPNVDroq9X/66hs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">
            <v:imagedata r:id="rId5" o:title=""/>
            <o:lock v:ext="edit" aspectratio="f"/>
          </v:shape>
        </w:pict>
      </w:r>
    </w:p>
    <w:p w:rsidR="00051108" w:rsidRPr="00154123" w:rsidRDefault="00051108" w:rsidP="00154123">
      <w:pPr>
        <w:spacing w:after="0" w:line="240" w:lineRule="auto"/>
        <w:ind w:firstLine="993"/>
        <w:jc w:val="both"/>
        <w:rPr>
          <w:rFonts w:ascii="Times New Roman" w:hAnsi="Times New Roman"/>
          <w:sz w:val="24"/>
          <w:szCs w:val="24"/>
        </w:rPr>
      </w:pPr>
    </w:p>
    <w:p w:rsidR="00051108" w:rsidRDefault="00051108" w:rsidP="00635D8B">
      <w:pPr>
        <w:spacing w:after="0" w:line="240" w:lineRule="auto"/>
        <w:jc w:val="right"/>
        <w:rPr>
          <w:rFonts w:ascii="Times New Roman" w:hAnsi="Times New Roman"/>
          <w:b/>
          <w:sz w:val="24"/>
          <w:szCs w:val="24"/>
        </w:rPr>
      </w:pPr>
    </w:p>
    <w:p w:rsidR="00051108" w:rsidRDefault="00051108" w:rsidP="00635D8B">
      <w:pPr>
        <w:spacing w:after="0" w:line="240" w:lineRule="auto"/>
        <w:jc w:val="right"/>
        <w:rPr>
          <w:rFonts w:ascii="Times New Roman" w:hAnsi="Times New Roman"/>
          <w:b/>
          <w:sz w:val="24"/>
          <w:szCs w:val="24"/>
        </w:rPr>
      </w:pPr>
    </w:p>
    <w:p w:rsidR="00051108" w:rsidRDefault="00051108" w:rsidP="00635D8B">
      <w:pPr>
        <w:spacing w:after="0" w:line="240" w:lineRule="auto"/>
        <w:jc w:val="right"/>
        <w:rPr>
          <w:rFonts w:ascii="Times New Roman" w:hAnsi="Times New Roman"/>
          <w:b/>
          <w:sz w:val="24"/>
          <w:szCs w:val="24"/>
        </w:rPr>
      </w:pPr>
    </w:p>
    <w:p w:rsidR="00051108" w:rsidRPr="00154123" w:rsidRDefault="00051108" w:rsidP="00635D8B">
      <w:pPr>
        <w:spacing w:after="0" w:line="240" w:lineRule="auto"/>
        <w:jc w:val="right"/>
        <w:rPr>
          <w:rFonts w:ascii="Times New Roman" w:hAnsi="Times New Roman"/>
          <w:b/>
          <w:sz w:val="24"/>
          <w:szCs w:val="24"/>
        </w:rPr>
      </w:pPr>
      <w:r w:rsidRPr="00154123">
        <w:rPr>
          <w:rFonts w:ascii="Times New Roman" w:hAnsi="Times New Roman"/>
          <w:b/>
          <w:sz w:val="24"/>
          <w:szCs w:val="24"/>
        </w:rPr>
        <w:t>Диаграмма2</w:t>
      </w:r>
    </w:p>
    <w:p w:rsidR="00051108" w:rsidRPr="00154123" w:rsidRDefault="00051108" w:rsidP="00635D8B">
      <w:pPr>
        <w:spacing w:after="0" w:line="240" w:lineRule="auto"/>
        <w:jc w:val="both"/>
        <w:rPr>
          <w:rFonts w:ascii="Times New Roman" w:hAnsi="Times New Roman"/>
          <w:sz w:val="24"/>
          <w:szCs w:val="24"/>
        </w:rPr>
      </w:pPr>
      <w:r w:rsidRPr="00037402">
        <w:rPr>
          <w:rFonts w:ascii="Times New Roman" w:hAnsi="Times New Roman"/>
          <w:noProof/>
          <w:sz w:val="24"/>
          <w:szCs w:val="24"/>
          <w:lang w:eastAsia="ru-RU"/>
        </w:rPr>
        <w:pict>
          <v:shape id="Диаграмма 6" o:spid="_x0000_i1026" type="#_x0000_t75" style="width:481.5pt;height:31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">
            <v:imagedata r:id="rId6" o:title=""/>
            <o:lock v:ext="edit" aspectratio="f"/>
          </v:shape>
        </w:pict>
      </w:r>
    </w:p>
    <w:p w:rsidR="00051108" w:rsidRPr="00154123" w:rsidRDefault="00051108" w:rsidP="00154123">
      <w:pPr>
        <w:spacing w:after="0" w:line="240" w:lineRule="auto"/>
        <w:ind w:firstLine="993"/>
        <w:jc w:val="both"/>
        <w:rPr>
          <w:rFonts w:ascii="Times New Roman" w:hAnsi="Times New Roman"/>
          <w:sz w:val="24"/>
          <w:szCs w:val="24"/>
        </w:rPr>
      </w:pPr>
    </w:p>
    <w:p w:rsidR="00051108" w:rsidRDefault="00051108" w:rsidP="00154123">
      <w:pPr>
        <w:pStyle w:val="a"/>
        <w:ind w:left="-425" w:firstLine="425"/>
        <w:rPr>
          <w:sz w:val="24"/>
          <w:szCs w:val="24"/>
        </w:rPr>
      </w:pPr>
    </w:p>
    <w:p w:rsidR="00051108" w:rsidRPr="00154123" w:rsidRDefault="00051108" w:rsidP="00635D8B">
      <w:pPr>
        <w:pStyle w:val="a"/>
        <w:ind w:left="-425" w:firstLine="425"/>
        <w:rPr>
          <w:sz w:val="24"/>
          <w:szCs w:val="24"/>
        </w:rPr>
      </w:pPr>
      <w:r w:rsidRPr="00154123">
        <w:rPr>
          <w:sz w:val="24"/>
          <w:szCs w:val="24"/>
        </w:rPr>
        <w:t xml:space="preserve">В целом, анкетирование выявило </w:t>
      </w:r>
      <w:r w:rsidRPr="00154123">
        <w:rPr>
          <w:i/>
          <w:sz w:val="24"/>
          <w:szCs w:val="24"/>
        </w:rPr>
        <w:t>достаточно высокий уровень</w:t>
      </w:r>
      <w:r w:rsidRPr="00154123">
        <w:rPr>
          <w:sz w:val="24"/>
          <w:szCs w:val="24"/>
        </w:rPr>
        <w:t xml:space="preserve"> удовлетворенности родителей  всех ОО качеством образовательной деятельности организации (диапазон положительных ответов от 75,2 до 97,9%).</w:t>
      </w:r>
    </w:p>
    <w:p w:rsidR="00051108" w:rsidRPr="00154123" w:rsidRDefault="00051108" w:rsidP="00154123">
      <w:pPr>
        <w:pStyle w:val="a"/>
        <w:ind w:left="-426" w:firstLine="426"/>
        <w:rPr>
          <w:sz w:val="24"/>
          <w:szCs w:val="24"/>
        </w:rPr>
      </w:pPr>
      <w:r w:rsidRPr="00154123">
        <w:rPr>
          <w:sz w:val="24"/>
          <w:szCs w:val="24"/>
        </w:rPr>
        <w:t>Открытостью и доступностью информации об образовательных услугах данной организации (стенды, сайт, СМИ и другие открытые источники информации) довольны от 82 до 97,8% участников опроса.</w:t>
      </w:r>
    </w:p>
    <w:p w:rsidR="00051108" w:rsidRPr="00154123" w:rsidRDefault="00051108" w:rsidP="00154123">
      <w:pPr>
        <w:pStyle w:val="a"/>
        <w:ind w:left="-426" w:firstLine="426"/>
        <w:rPr>
          <w:sz w:val="24"/>
          <w:szCs w:val="24"/>
        </w:rPr>
      </w:pPr>
      <w:r w:rsidRPr="00154123">
        <w:rPr>
          <w:sz w:val="24"/>
          <w:szCs w:val="24"/>
        </w:rPr>
        <w:t>Анализируя ответы следует отметить достаточно высокую оценку (от 81,4% до 97%) получателями услуг доброжелательности, вежливости, компетентности работников образовательных организаций, что является одним из важнейших критериев оценки качества предоставляемых услуг.</w:t>
      </w:r>
    </w:p>
    <w:p w:rsidR="00051108" w:rsidRPr="00154123" w:rsidRDefault="00051108" w:rsidP="00154123">
      <w:pPr>
        <w:pStyle w:val="a"/>
        <w:ind w:left="-425" w:firstLine="425"/>
        <w:rPr>
          <w:sz w:val="24"/>
          <w:szCs w:val="24"/>
        </w:rPr>
      </w:pPr>
      <w:r w:rsidRPr="00154123">
        <w:rPr>
          <w:sz w:val="24"/>
          <w:szCs w:val="24"/>
        </w:rPr>
        <w:t>С</w:t>
      </w:r>
      <w:r w:rsidRPr="00154123">
        <w:rPr>
          <w:bCs/>
          <w:sz w:val="24"/>
          <w:szCs w:val="24"/>
        </w:rPr>
        <w:t>озданием условий для организации индивидуальной работы с учащимися</w:t>
      </w:r>
      <w:r w:rsidRPr="00154123">
        <w:rPr>
          <w:sz w:val="24"/>
          <w:szCs w:val="24"/>
        </w:rPr>
        <w:t xml:space="preserve"> довольны от 82 до 96% опрошенных.</w:t>
      </w:r>
    </w:p>
    <w:p w:rsidR="00051108" w:rsidRPr="00154123" w:rsidRDefault="00051108" w:rsidP="00154123">
      <w:pPr>
        <w:pStyle w:val="a"/>
        <w:ind w:left="-425" w:firstLine="425"/>
        <w:rPr>
          <w:sz w:val="24"/>
          <w:szCs w:val="24"/>
        </w:rPr>
      </w:pPr>
      <w:r w:rsidRPr="00154123">
        <w:rPr>
          <w:sz w:val="24"/>
          <w:szCs w:val="24"/>
        </w:rPr>
        <w:t>80 - 91% участников интернет-опроса выразили свое довольство относительно возможностей организации по оказанию психолого-педагогической, медицинской и социальной помощи обучающимся.</w:t>
      </w:r>
    </w:p>
    <w:p w:rsidR="00051108" w:rsidRPr="00154123" w:rsidRDefault="00051108" w:rsidP="00154123">
      <w:pPr>
        <w:pStyle w:val="a"/>
        <w:ind w:left="-426" w:firstLine="426"/>
        <w:rPr>
          <w:sz w:val="24"/>
          <w:szCs w:val="24"/>
        </w:rPr>
      </w:pPr>
      <w:r w:rsidRPr="00154123">
        <w:rPr>
          <w:sz w:val="24"/>
          <w:szCs w:val="24"/>
        </w:rPr>
        <w:t>Из представленных диаграмм видно, что результаты  уровня удовлетворенности образованием в разрезе всех типов ОО являются высокими.</w:t>
      </w:r>
    </w:p>
    <w:p w:rsidR="00051108" w:rsidRPr="00154123" w:rsidRDefault="00051108" w:rsidP="00154123">
      <w:pPr>
        <w:spacing w:after="0" w:line="240" w:lineRule="auto"/>
        <w:jc w:val="both"/>
        <w:rPr>
          <w:rFonts w:ascii="Times New Roman" w:hAnsi="Times New Roman"/>
          <w:bCs/>
          <w:sz w:val="24"/>
          <w:szCs w:val="24"/>
          <w:lang w:eastAsia="ru-RU"/>
        </w:rPr>
      </w:pPr>
    </w:p>
    <w:p w:rsidR="00051108" w:rsidRPr="00154123" w:rsidRDefault="00051108" w:rsidP="00154123">
      <w:pPr>
        <w:spacing w:after="0" w:line="240" w:lineRule="auto"/>
        <w:ind w:left="-426" w:firstLine="426"/>
        <w:jc w:val="both"/>
        <w:rPr>
          <w:rFonts w:ascii="Times New Roman" w:hAnsi="Times New Roman"/>
          <w:bCs/>
          <w:sz w:val="24"/>
          <w:szCs w:val="24"/>
          <w:lang w:eastAsia="ru-RU"/>
        </w:rPr>
      </w:pPr>
      <w:r w:rsidRPr="00154123">
        <w:rPr>
          <w:rFonts w:ascii="Times New Roman" w:hAnsi="Times New Roman"/>
          <w:bCs/>
          <w:sz w:val="24"/>
          <w:szCs w:val="24"/>
          <w:lang w:eastAsia="ru-RU"/>
        </w:rPr>
        <w:t>Помимо прочего перед потребителями образовательных услуг был поставлен вопрос: «</w:t>
      </w:r>
      <w:r w:rsidRPr="00154123">
        <w:rPr>
          <w:rFonts w:ascii="Times New Roman" w:hAnsi="Times New Roman"/>
          <w:sz w:val="24"/>
          <w:szCs w:val="24"/>
          <w:lang w:eastAsia="ru-RU"/>
        </w:rPr>
        <w:t>Готовы ли Вы рекомендовать Вашу школу для поступления родственникам и знакомым</w:t>
      </w:r>
      <w:r w:rsidRPr="00154123">
        <w:rPr>
          <w:rFonts w:ascii="Times New Roman" w:hAnsi="Times New Roman"/>
          <w:bCs/>
          <w:sz w:val="24"/>
          <w:szCs w:val="24"/>
          <w:lang w:eastAsia="ru-RU"/>
        </w:rPr>
        <w:t>? Согласно полученным ответам 97,4% участников опроса ответили положительно.</w:t>
      </w:r>
    </w:p>
    <w:p w:rsidR="00051108" w:rsidRDefault="00051108" w:rsidP="00154123">
      <w:pPr>
        <w:spacing w:after="0" w:line="240" w:lineRule="auto"/>
        <w:ind w:left="-426" w:firstLine="426"/>
        <w:jc w:val="both"/>
        <w:rPr>
          <w:rFonts w:ascii="Times New Roman" w:hAnsi="Times New Roman"/>
          <w:sz w:val="24"/>
          <w:szCs w:val="24"/>
        </w:rPr>
      </w:pPr>
      <w:r w:rsidRPr="00154123">
        <w:rPr>
          <w:rFonts w:ascii="Times New Roman" w:hAnsi="Times New Roman"/>
          <w:sz w:val="24"/>
          <w:szCs w:val="24"/>
        </w:rPr>
        <w:t>Таким образом, выбором соответствующих ответов родители подтверждают свою уверенность в том, что им предоставляется качественная услуга дошкольного, общего и дополнительного образования,  в учреждениях созданы современные условия для обучения и воспитания обучающихся.</w:t>
      </w:r>
    </w:p>
    <w:p w:rsidR="00051108" w:rsidRDefault="00051108" w:rsidP="00154123">
      <w:pPr>
        <w:spacing w:after="0" w:line="240" w:lineRule="auto"/>
        <w:ind w:left="-426" w:firstLine="426"/>
        <w:jc w:val="both"/>
        <w:rPr>
          <w:rFonts w:ascii="Times New Roman" w:hAnsi="Times New Roman"/>
          <w:sz w:val="24"/>
          <w:szCs w:val="24"/>
        </w:rPr>
      </w:pPr>
    </w:p>
    <w:p w:rsidR="00051108" w:rsidRPr="00635D8B" w:rsidRDefault="00051108" w:rsidP="00635D8B">
      <w:pPr>
        <w:spacing w:after="0" w:line="240" w:lineRule="auto"/>
        <w:ind w:left="-426" w:firstLine="426"/>
        <w:jc w:val="right"/>
        <w:rPr>
          <w:rFonts w:ascii="Times New Roman" w:hAnsi="Times New Roman"/>
          <w:b/>
          <w:sz w:val="24"/>
          <w:szCs w:val="24"/>
        </w:rPr>
      </w:pPr>
      <w:r w:rsidRPr="00635D8B">
        <w:rPr>
          <w:rFonts w:ascii="Times New Roman" w:hAnsi="Times New Roman"/>
          <w:b/>
          <w:sz w:val="24"/>
          <w:szCs w:val="24"/>
        </w:rPr>
        <w:t>Диаграмма 3</w:t>
      </w:r>
    </w:p>
    <w:p w:rsidR="00051108" w:rsidRPr="00154123" w:rsidRDefault="00051108" w:rsidP="00154123">
      <w:pPr>
        <w:spacing w:after="0" w:line="240" w:lineRule="auto"/>
        <w:ind w:left="-426" w:firstLine="426"/>
        <w:jc w:val="both"/>
        <w:rPr>
          <w:rFonts w:ascii="Times New Roman" w:hAnsi="Times New Roman"/>
          <w:sz w:val="24"/>
          <w:szCs w:val="24"/>
        </w:rPr>
      </w:pPr>
      <w:r w:rsidRPr="00037402">
        <w:rPr>
          <w:rFonts w:ascii="Times New Roman" w:hAnsi="Times New Roman"/>
          <w:noProof/>
          <w:sz w:val="24"/>
          <w:szCs w:val="24"/>
          <w:lang w:eastAsia="ru-RU"/>
        </w:rPr>
        <w:pict>
          <v:shape id="Диаграмма 1" o:spid="_x0000_i1027" type="#_x0000_t75" style="width:451.5pt;height:299.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">
            <v:imagedata r:id="rId7" o:title="" cropbottom="-11f"/>
            <o:lock v:ext="edit" aspectratio="f"/>
          </v:shape>
        </w:pict>
      </w:r>
    </w:p>
    <w:p w:rsidR="00051108" w:rsidRPr="00154123" w:rsidRDefault="00051108" w:rsidP="00635D8B">
      <w:pPr>
        <w:spacing w:after="0" w:line="240" w:lineRule="auto"/>
        <w:jc w:val="both"/>
        <w:rPr>
          <w:rFonts w:ascii="Times New Roman" w:hAnsi="Times New Roman"/>
          <w:sz w:val="24"/>
          <w:szCs w:val="24"/>
        </w:rPr>
      </w:pPr>
    </w:p>
    <w:p w:rsidR="00051108" w:rsidRPr="00154123" w:rsidRDefault="00051108" w:rsidP="00154123">
      <w:pPr>
        <w:spacing w:after="0" w:line="240" w:lineRule="auto"/>
        <w:jc w:val="both"/>
        <w:rPr>
          <w:rFonts w:ascii="Times New Roman" w:hAnsi="Times New Roman"/>
          <w:bCs/>
          <w:sz w:val="24"/>
          <w:szCs w:val="24"/>
          <w:lang w:eastAsia="ru-RU"/>
        </w:rPr>
      </w:pPr>
    </w:p>
    <w:p w:rsidR="00051108" w:rsidRPr="00154123" w:rsidRDefault="00051108" w:rsidP="00154123">
      <w:pPr>
        <w:pStyle w:val="Heading1"/>
        <w:numPr>
          <w:ilvl w:val="0"/>
          <w:numId w:val="8"/>
        </w:numPr>
        <w:spacing w:before="0" w:line="288" w:lineRule="auto"/>
        <w:jc w:val="both"/>
        <w:rPr>
          <w:rFonts w:ascii="Times New Roman" w:hAnsi="Times New Roman"/>
          <w:color w:val="auto"/>
          <w:sz w:val="24"/>
          <w:szCs w:val="24"/>
        </w:rPr>
      </w:pPr>
      <w:r w:rsidRPr="00154123">
        <w:rPr>
          <w:rFonts w:ascii="Times New Roman" w:hAnsi="Times New Roman"/>
          <w:color w:val="auto"/>
          <w:sz w:val="24"/>
          <w:szCs w:val="24"/>
        </w:rPr>
        <w:t>Рейтинг образовательных организаций по результатам оценки открытости и доступности  информации.</w:t>
      </w: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ind w:firstLine="708"/>
        <w:jc w:val="both"/>
        <w:rPr>
          <w:rFonts w:ascii="Times New Roman" w:hAnsi="Times New Roman"/>
          <w:sz w:val="24"/>
          <w:szCs w:val="24"/>
        </w:rPr>
      </w:pPr>
      <w:r w:rsidRPr="00154123">
        <w:rPr>
          <w:rFonts w:ascii="Times New Roman" w:hAnsi="Times New Roman"/>
          <w:sz w:val="24"/>
          <w:szCs w:val="24"/>
        </w:rPr>
        <w:t xml:space="preserve">Рейтинг сайтов общеобразовательных организаций фактически представляет собой рейтинг соответствия содержания сайтов общеобразовательных организаций перечню обязательной информации, определенному в Постановлении Правительства РФ от 10 июля </w:t>
      </w:r>
      <w:smartTag w:uri="urn:schemas-microsoft-com:office:smarttags" w:element="metricconverter">
        <w:smartTagPr>
          <w:attr w:name="ProductID" w:val="2013 г"/>
        </w:smartTagPr>
        <w:r w:rsidRPr="00154123">
          <w:rPr>
            <w:rFonts w:ascii="Times New Roman" w:hAnsi="Times New Roman"/>
            <w:sz w:val="24"/>
            <w:szCs w:val="24"/>
          </w:rPr>
          <w:t>2013 г</w:t>
        </w:r>
      </w:smartTag>
      <w:r w:rsidRPr="00154123">
        <w:rPr>
          <w:rFonts w:ascii="Times New Roman" w:hAnsi="Times New Roman"/>
          <w:sz w:val="24"/>
          <w:szCs w:val="24"/>
        </w:rPr>
        <w:t>.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051108" w:rsidRPr="00154123" w:rsidRDefault="00051108" w:rsidP="00154123">
      <w:pPr>
        <w:spacing w:after="0"/>
        <w:ind w:firstLine="708"/>
        <w:jc w:val="both"/>
        <w:rPr>
          <w:rFonts w:ascii="Times New Roman" w:hAnsi="Times New Roman"/>
          <w:sz w:val="24"/>
          <w:szCs w:val="24"/>
        </w:rPr>
      </w:pPr>
      <w:r w:rsidRPr="00154123">
        <w:rPr>
          <w:rFonts w:ascii="Times New Roman" w:hAnsi="Times New Roman"/>
          <w:sz w:val="24"/>
          <w:szCs w:val="24"/>
        </w:rPr>
        <w:t>Для обеспечения возможности составления рейтинга сайтам общеобразовательных организаций начисляются рейтинговые баллы. За соответствие сайта каждому из требований к содержанию размещаемой на нем информации, в том числе за своевременность обновления информации, начисляется 1 рейтинговый балл. Начисленные баллы суммируются, после чего формируется список общеобразовательных организаций, в котором организации упорядочиваются по мере убывания суммы баллов.</w:t>
      </w:r>
    </w:p>
    <w:p w:rsidR="00051108" w:rsidRDefault="00051108" w:rsidP="008220BB">
      <w:pPr>
        <w:spacing w:after="0"/>
        <w:jc w:val="both"/>
        <w:rPr>
          <w:rFonts w:ascii="Times New Roman" w:hAnsi="Times New Roman"/>
          <w:sz w:val="24"/>
          <w:szCs w:val="24"/>
        </w:rPr>
      </w:pPr>
      <w:r w:rsidRPr="00154123">
        <w:rPr>
          <w:rFonts w:ascii="Times New Roman" w:hAnsi="Times New Roman"/>
          <w:sz w:val="24"/>
          <w:szCs w:val="24"/>
        </w:rPr>
        <w:t>Максимально возможное количество баллов составляет 60.</w:t>
      </w:r>
    </w:p>
    <w:p w:rsidR="00051108" w:rsidRPr="00154123" w:rsidRDefault="00051108" w:rsidP="00154123">
      <w:pPr>
        <w:spacing w:after="0"/>
        <w:ind w:firstLine="708"/>
        <w:jc w:val="both"/>
        <w:rPr>
          <w:rFonts w:ascii="Times New Roman" w:hAnsi="Times New Roman"/>
          <w:sz w:val="24"/>
          <w:szCs w:val="24"/>
        </w:rPr>
      </w:pPr>
      <w:r>
        <w:rPr>
          <w:rFonts w:ascii="Times New Roman" w:hAnsi="Times New Roman"/>
          <w:sz w:val="24"/>
          <w:szCs w:val="24"/>
        </w:rPr>
        <w:t>Исследование  интернет-сайтов</w:t>
      </w:r>
      <w:r w:rsidRPr="00154123">
        <w:rPr>
          <w:rFonts w:ascii="Times New Roman" w:hAnsi="Times New Roman"/>
          <w:sz w:val="24"/>
          <w:szCs w:val="24"/>
        </w:rPr>
        <w:t xml:space="preserve"> </w:t>
      </w:r>
      <w:r>
        <w:rPr>
          <w:rFonts w:ascii="Times New Roman" w:hAnsi="Times New Roman"/>
          <w:sz w:val="24"/>
          <w:szCs w:val="24"/>
        </w:rPr>
        <w:t xml:space="preserve">образовательных организаций </w:t>
      </w:r>
      <w:r w:rsidRPr="00154123">
        <w:rPr>
          <w:rFonts w:ascii="Times New Roman" w:hAnsi="Times New Roman"/>
          <w:sz w:val="24"/>
          <w:szCs w:val="24"/>
        </w:rPr>
        <w:t xml:space="preserve">проводилось  методом  сплошного  просмотра  содержимого страниц  </w:t>
      </w:r>
      <w:r w:rsidRPr="00154123">
        <w:rPr>
          <w:rFonts w:ascii="Times New Roman" w:hAnsi="Times New Roman"/>
          <w:sz w:val="24"/>
          <w:szCs w:val="24"/>
          <w:lang w:val="en-US"/>
        </w:rPr>
        <w:t>web</w:t>
      </w:r>
      <w:r w:rsidRPr="00154123">
        <w:rPr>
          <w:rFonts w:ascii="Times New Roman" w:hAnsi="Times New Roman"/>
          <w:sz w:val="24"/>
          <w:szCs w:val="24"/>
        </w:rPr>
        <w:t>-ресурса (скрининг наличия)  с выявлением и фиксацией признаков наличия соответствующих текстов (контент-анализ), качества их содержания, удобства доступа к текстам для посетителя Интернет-сайта (анализ доброжелательности).</w:t>
      </w:r>
    </w:p>
    <w:p w:rsidR="00051108" w:rsidRPr="00154123" w:rsidRDefault="00051108" w:rsidP="00154123">
      <w:pPr>
        <w:spacing w:after="0"/>
        <w:ind w:firstLine="708"/>
        <w:jc w:val="both"/>
        <w:rPr>
          <w:rFonts w:ascii="Times New Roman" w:hAnsi="Times New Roman"/>
          <w:sz w:val="24"/>
          <w:szCs w:val="24"/>
        </w:rPr>
      </w:pPr>
    </w:p>
    <w:p w:rsidR="00051108" w:rsidRPr="00154123" w:rsidRDefault="00051108" w:rsidP="00154123">
      <w:pPr>
        <w:spacing w:after="0" w:line="240" w:lineRule="auto"/>
        <w:jc w:val="both"/>
        <w:rPr>
          <w:rFonts w:ascii="Times New Roman" w:hAnsi="Times New Roman"/>
          <w:b/>
          <w:bCs/>
          <w:i/>
          <w:sz w:val="24"/>
          <w:szCs w:val="24"/>
          <w:lang w:eastAsia="ru-RU"/>
        </w:rPr>
      </w:pPr>
      <w:r w:rsidRPr="00154123">
        <w:rPr>
          <w:rFonts w:ascii="Times New Roman" w:hAnsi="Times New Roman"/>
          <w:b/>
          <w:i/>
          <w:sz w:val="24"/>
          <w:szCs w:val="24"/>
          <w:lang w:eastAsia="ru-RU"/>
        </w:rPr>
        <w:t>Подраздел</w:t>
      </w:r>
      <w:r w:rsidRPr="00154123">
        <w:rPr>
          <w:rFonts w:ascii="Times New Roman" w:hAnsi="Times New Roman"/>
          <w:b/>
          <w:bCs/>
          <w:i/>
          <w:sz w:val="24"/>
          <w:szCs w:val="24"/>
          <w:lang w:eastAsia="ru-RU"/>
        </w:rPr>
        <w:t xml:space="preserve"> «основные сведения»</w:t>
      </w:r>
    </w:p>
    <w:p w:rsidR="00051108" w:rsidRPr="00154123" w:rsidRDefault="00051108" w:rsidP="00154123">
      <w:pPr>
        <w:jc w:val="both"/>
        <w:rPr>
          <w:rFonts w:ascii="Times New Roman" w:hAnsi="Times New Roman"/>
          <w:sz w:val="24"/>
          <w:szCs w:val="24"/>
        </w:rPr>
      </w:pPr>
      <w:r w:rsidRPr="00154123">
        <w:rPr>
          <w:rFonts w:ascii="Times New Roman" w:hAnsi="Times New Roman"/>
          <w:sz w:val="24"/>
          <w:szCs w:val="24"/>
        </w:rPr>
        <w:t>Специальный подраздел «Сведения об образовательной организации» создан 97 % ОО. В  образовательных организациях (</w:t>
      </w:r>
      <w:r w:rsidRPr="00154123">
        <w:rPr>
          <w:rFonts w:ascii="Times New Roman" w:hAnsi="Times New Roman"/>
          <w:sz w:val="24"/>
          <w:szCs w:val="24"/>
          <w:lang w:eastAsia="ru-RU"/>
        </w:rPr>
        <w:t xml:space="preserve">МКОУ СОШ с.п. Светловодское Зольского муниципального района и  МОУ СОШ с.п. Псычох  Баксанского муниципального района, </w:t>
      </w:r>
      <w:r w:rsidRPr="00154123">
        <w:rPr>
          <w:rFonts w:ascii="Times New Roman" w:hAnsi="Times New Roman"/>
          <w:sz w:val="24"/>
          <w:szCs w:val="24"/>
        </w:rPr>
        <w:t xml:space="preserve"> </w:t>
      </w:r>
      <w:r w:rsidRPr="00154123">
        <w:rPr>
          <w:rFonts w:ascii="Times New Roman" w:hAnsi="Times New Roman"/>
          <w:sz w:val="24"/>
          <w:szCs w:val="24"/>
          <w:lang w:eastAsia="ru-RU"/>
        </w:rPr>
        <w:t>МКДОУ «Детский сад №77» г.о. Нальчик, МКОУ для детей дошкольного и младшего школьного возраста «Прогимназия №4 г. Баксана») этот раздел не соответствует формату представления информации на нем (</w:t>
      </w:r>
      <w:r w:rsidRPr="00154123">
        <w:rPr>
          <w:rFonts w:ascii="Times New Roman" w:hAnsi="Times New Roman"/>
          <w:sz w:val="24"/>
          <w:szCs w:val="24"/>
        </w:rPr>
        <w:t>приказа Федеральной службы по надзору в сфере образования и науки от 29. 05. 2014 г. № 785 «Об утверждении требований к структуре официального сайта образовательной организации в информационно-телекоммуникационной сети «Интернет»).</w:t>
      </w:r>
    </w:p>
    <w:p w:rsidR="00051108" w:rsidRPr="00154123" w:rsidRDefault="00051108" w:rsidP="00154123">
      <w:pPr>
        <w:jc w:val="both"/>
        <w:rPr>
          <w:rFonts w:ascii="Times New Roman" w:hAnsi="Times New Roman"/>
          <w:b/>
          <w:i/>
          <w:sz w:val="24"/>
          <w:szCs w:val="24"/>
          <w:lang w:eastAsia="ru-RU"/>
        </w:rPr>
      </w:pPr>
      <w:r w:rsidRPr="00154123">
        <w:rPr>
          <w:rFonts w:ascii="Times New Roman" w:hAnsi="Times New Roman"/>
          <w:b/>
          <w:i/>
          <w:sz w:val="24"/>
          <w:szCs w:val="24"/>
          <w:lang w:eastAsia="ru-RU"/>
        </w:rPr>
        <w:t>Подраздел «Структура и органы управления образовательной организацией»</w:t>
      </w:r>
    </w:p>
    <w:p w:rsidR="00051108" w:rsidRPr="00154123" w:rsidRDefault="00051108" w:rsidP="00154123">
      <w:pPr>
        <w:jc w:val="both"/>
        <w:rPr>
          <w:rFonts w:ascii="Times New Roman" w:hAnsi="Times New Roman"/>
          <w:sz w:val="24"/>
          <w:szCs w:val="24"/>
        </w:rPr>
      </w:pPr>
      <w:r w:rsidRPr="00154123">
        <w:rPr>
          <w:rFonts w:ascii="Times New Roman" w:hAnsi="Times New Roman"/>
          <w:sz w:val="24"/>
          <w:szCs w:val="24"/>
        </w:rPr>
        <w:t>В подразделе «Структура и органы управления образовательной организацией» 55,7% образовательных организаций ограничились информацией о составе подразделений.  Не указана информация о коллегиальных и факультативных органах управления образовательной организацией (ст. 26 Закона РФ «Об образовании»). Не указаны руководители данных органов управления, их местонахождение, электронный адрес, телефон. 13,6% ОО не имеют на своем сайте такого подраздела.</w:t>
      </w:r>
    </w:p>
    <w:p w:rsidR="00051108" w:rsidRPr="00154123" w:rsidRDefault="00051108" w:rsidP="00154123">
      <w:pPr>
        <w:jc w:val="both"/>
        <w:rPr>
          <w:rFonts w:ascii="Times New Roman" w:hAnsi="Times New Roman"/>
          <w:b/>
          <w:i/>
          <w:sz w:val="24"/>
          <w:szCs w:val="24"/>
          <w:lang w:eastAsia="ru-RU"/>
        </w:rPr>
      </w:pPr>
      <w:r w:rsidRPr="00154123">
        <w:rPr>
          <w:rFonts w:ascii="Times New Roman" w:hAnsi="Times New Roman"/>
          <w:b/>
          <w:i/>
          <w:sz w:val="24"/>
          <w:szCs w:val="24"/>
        </w:rPr>
        <w:t>Подраздел «Документы»</w:t>
      </w:r>
    </w:p>
    <w:p w:rsidR="00051108" w:rsidRPr="00154123" w:rsidRDefault="00051108" w:rsidP="00154123">
      <w:pPr>
        <w:jc w:val="both"/>
        <w:rPr>
          <w:rFonts w:ascii="Times New Roman" w:hAnsi="Times New Roman"/>
          <w:sz w:val="24"/>
          <w:szCs w:val="24"/>
        </w:rPr>
      </w:pPr>
      <w:r w:rsidRPr="00154123">
        <w:rPr>
          <w:rFonts w:ascii="Times New Roman" w:hAnsi="Times New Roman"/>
          <w:sz w:val="24"/>
          <w:szCs w:val="24"/>
        </w:rPr>
        <w:t>В подразделе «Документы» только 27% образовательных организаций не разместили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  предписания органов, осуществляющих проверки в сфере образования и отчеты об исполнении таких предписаний.</w:t>
      </w:r>
    </w:p>
    <w:p w:rsidR="00051108" w:rsidRPr="00154123" w:rsidRDefault="00051108" w:rsidP="00154123">
      <w:pPr>
        <w:jc w:val="both"/>
        <w:rPr>
          <w:rFonts w:ascii="Times New Roman" w:hAnsi="Times New Roman"/>
          <w:b/>
          <w:i/>
          <w:sz w:val="24"/>
          <w:szCs w:val="24"/>
        </w:rPr>
      </w:pPr>
      <w:r w:rsidRPr="00154123">
        <w:rPr>
          <w:rFonts w:ascii="Times New Roman" w:hAnsi="Times New Roman"/>
          <w:b/>
          <w:i/>
          <w:sz w:val="24"/>
          <w:szCs w:val="24"/>
        </w:rPr>
        <w:t>Подраздел «Образование»</w:t>
      </w:r>
    </w:p>
    <w:p w:rsidR="00051108" w:rsidRPr="00154123" w:rsidRDefault="00051108" w:rsidP="00154123">
      <w:pPr>
        <w:jc w:val="both"/>
        <w:rPr>
          <w:rFonts w:ascii="Times New Roman" w:hAnsi="Times New Roman"/>
          <w:sz w:val="24"/>
          <w:szCs w:val="24"/>
        </w:rPr>
      </w:pPr>
      <w:r w:rsidRPr="00154123">
        <w:rPr>
          <w:rFonts w:ascii="Times New Roman" w:hAnsi="Times New Roman"/>
          <w:sz w:val="24"/>
          <w:szCs w:val="24"/>
        </w:rPr>
        <w:t>В подразделе «Образование»  22,1% образовательных организаций не разместили  копию основной образовательной программы, аннотации и копии рабочих программ по различным дисциплинам и прочие образовательные программы, не прописали количество обучающихся по реализуемым образовательным программам за счет бюджетных ассигнований различного уровня, языке обучения и др. Не создали такой раздел 5% ОО.</w:t>
      </w:r>
    </w:p>
    <w:p w:rsidR="00051108" w:rsidRPr="00154123" w:rsidRDefault="00051108" w:rsidP="00154123">
      <w:pPr>
        <w:pStyle w:val="NormalWeb"/>
        <w:jc w:val="both"/>
        <w:rPr>
          <w:b/>
          <w:i/>
        </w:rPr>
      </w:pPr>
      <w:r w:rsidRPr="00154123">
        <w:rPr>
          <w:b/>
          <w:i/>
        </w:rPr>
        <w:t>Подраздел "Образовательные стандарты"</w:t>
      </w:r>
    </w:p>
    <w:p w:rsidR="00051108" w:rsidRPr="00154123" w:rsidRDefault="00051108" w:rsidP="00154123">
      <w:pPr>
        <w:pStyle w:val="NormalWeb"/>
        <w:jc w:val="both"/>
      </w:pPr>
      <w:r w:rsidRPr="00154123">
        <w:t>Не внесены сведения о федеральных государственных образовательных стандартах и об образовательных стандартах 11,4% ОО.</w:t>
      </w:r>
    </w:p>
    <w:p w:rsidR="00051108" w:rsidRPr="00154123" w:rsidRDefault="00051108" w:rsidP="00154123">
      <w:pPr>
        <w:jc w:val="both"/>
        <w:rPr>
          <w:rFonts w:ascii="Times New Roman" w:hAnsi="Times New Roman"/>
          <w:b/>
          <w:i/>
          <w:sz w:val="24"/>
          <w:szCs w:val="24"/>
        </w:rPr>
      </w:pPr>
      <w:r w:rsidRPr="00154123">
        <w:rPr>
          <w:rFonts w:ascii="Times New Roman" w:hAnsi="Times New Roman"/>
          <w:b/>
          <w:i/>
          <w:sz w:val="24"/>
          <w:szCs w:val="24"/>
        </w:rPr>
        <w:t>Подраздел«Руководство</w:t>
      </w:r>
    </w:p>
    <w:p w:rsidR="00051108" w:rsidRPr="00154123" w:rsidRDefault="00051108" w:rsidP="00154123">
      <w:pPr>
        <w:pStyle w:val="ListParagraph"/>
        <w:ind w:left="0" w:firstLine="709"/>
        <w:jc w:val="both"/>
        <w:rPr>
          <w:rFonts w:ascii="Times New Roman" w:hAnsi="Times New Roman"/>
          <w:sz w:val="24"/>
          <w:szCs w:val="24"/>
        </w:rPr>
      </w:pPr>
      <w:r w:rsidRPr="00154123">
        <w:rPr>
          <w:rFonts w:ascii="Times New Roman" w:hAnsi="Times New Roman"/>
          <w:sz w:val="24"/>
          <w:szCs w:val="24"/>
        </w:rPr>
        <w:t>12,9 % образовательных организаций представили на сайтах частичную информацию по соответс</w:t>
      </w:r>
      <w:r>
        <w:rPr>
          <w:rFonts w:ascii="Times New Roman" w:hAnsi="Times New Roman"/>
          <w:sz w:val="24"/>
          <w:szCs w:val="24"/>
        </w:rPr>
        <w:t>т</w:t>
      </w:r>
      <w:r w:rsidRPr="00154123">
        <w:rPr>
          <w:rFonts w:ascii="Times New Roman" w:hAnsi="Times New Roman"/>
          <w:sz w:val="24"/>
          <w:szCs w:val="24"/>
        </w:rPr>
        <w:t>вующему разделу. 7,1% ОО не указали телефон и адрес электронной почты руководителя, а также квалификацию сотрудников, наименования направлений подготовки, наименование курсов повышения квалификации.</w:t>
      </w:r>
    </w:p>
    <w:p w:rsidR="00051108" w:rsidRPr="00154123" w:rsidRDefault="00051108" w:rsidP="00154123">
      <w:pPr>
        <w:pStyle w:val="NormalWeb"/>
        <w:jc w:val="both"/>
      </w:pPr>
      <w:r w:rsidRPr="00154123">
        <w:rPr>
          <w:b/>
          <w:i/>
        </w:rPr>
        <w:t>Подраздел "Материально-техническое обеспечение и оснащенность образовательного процесса"</w:t>
      </w:r>
    </w:p>
    <w:p w:rsidR="00051108" w:rsidRPr="00154123" w:rsidRDefault="00051108" w:rsidP="00154123">
      <w:pPr>
        <w:pStyle w:val="NormalWeb"/>
        <w:jc w:val="both"/>
      </w:pPr>
      <w:r w:rsidRPr="00154123">
        <w:t>На главной странице подраздела 35% ОО не содержится или содержится не полная информация о  наличии оборудованных учебных кабинетов, библиотек,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51108" w:rsidRPr="00154123" w:rsidRDefault="00051108" w:rsidP="00154123">
      <w:pPr>
        <w:pStyle w:val="ListParagraph"/>
        <w:ind w:left="0"/>
        <w:jc w:val="both"/>
        <w:rPr>
          <w:rFonts w:ascii="Times New Roman" w:hAnsi="Times New Roman"/>
          <w:b/>
          <w:i/>
          <w:sz w:val="24"/>
          <w:szCs w:val="24"/>
        </w:rPr>
      </w:pPr>
      <w:r w:rsidRPr="00154123">
        <w:rPr>
          <w:rFonts w:ascii="Times New Roman" w:hAnsi="Times New Roman"/>
          <w:b/>
          <w:i/>
          <w:sz w:val="24"/>
          <w:szCs w:val="24"/>
        </w:rPr>
        <w:t>Подраздел "Стипендии и иные виды материальной поддержки"</w:t>
      </w:r>
    </w:p>
    <w:p w:rsidR="00051108" w:rsidRPr="00154123" w:rsidRDefault="00051108" w:rsidP="00154123">
      <w:pPr>
        <w:pStyle w:val="ListParagraph"/>
        <w:ind w:left="0" w:firstLine="709"/>
        <w:jc w:val="both"/>
        <w:rPr>
          <w:rFonts w:ascii="Times New Roman" w:hAnsi="Times New Roman"/>
          <w:sz w:val="24"/>
          <w:szCs w:val="24"/>
        </w:rPr>
      </w:pPr>
      <w:r w:rsidRPr="00154123">
        <w:rPr>
          <w:rFonts w:ascii="Times New Roman" w:hAnsi="Times New Roman"/>
          <w:sz w:val="24"/>
          <w:szCs w:val="24"/>
        </w:rPr>
        <w:t>57,9% ОО не указали сведения об оказываемых льготах  для малообеспеченных и многодетных семей; поддержку талантливых детей , трудоустройство выпускников, сведений о возможности внесения физическими или юридическими лицами добровольных пожертвований и взносов и др.</w:t>
      </w:r>
    </w:p>
    <w:p w:rsidR="00051108" w:rsidRPr="00154123" w:rsidRDefault="00051108" w:rsidP="00154123">
      <w:pPr>
        <w:pStyle w:val="NormalWeb"/>
        <w:jc w:val="both"/>
        <w:rPr>
          <w:b/>
          <w:i/>
        </w:rPr>
      </w:pPr>
      <w:r w:rsidRPr="00154123">
        <w:rPr>
          <w:b/>
          <w:i/>
        </w:rPr>
        <w:t>Подраздел "Финансово-хозяйственная деятельность".</w:t>
      </w:r>
    </w:p>
    <w:p w:rsidR="00051108" w:rsidRPr="00154123" w:rsidRDefault="00051108" w:rsidP="00154123">
      <w:pPr>
        <w:pStyle w:val="NormalWeb"/>
        <w:jc w:val="both"/>
      </w:pPr>
      <w:r w:rsidRPr="00154123">
        <w:t>Отсутствует информация  о поступлении финансовых и материальных средств и об их расходовании по итогам финансового года  или же хранятся устаревшие финансовые документы на сайтах 41,4% ОО.</w:t>
      </w:r>
    </w:p>
    <w:p w:rsidR="00051108" w:rsidRPr="00154123" w:rsidRDefault="00051108" w:rsidP="00154123">
      <w:pPr>
        <w:pStyle w:val="ListParagraph"/>
        <w:ind w:left="0" w:firstLine="709"/>
        <w:jc w:val="both"/>
        <w:rPr>
          <w:rFonts w:ascii="Times New Roman" w:hAnsi="Times New Roman"/>
          <w:sz w:val="24"/>
          <w:szCs w:val="24"/>
        </w:rPr>
      </w:pPr>
      <w:r w:rsidRPr="00154123">
        <w:rPr>
          <w:rFonts w:ascii="Times New Roman" w:hAnsi="Times New Roman"/>
          <w:sz w:val="24"/>
          <w:szCs w:val="24"/>
        </w:rPr>
        <w:t xml:space="preserve">В подразделе </w:t>
      </w:r>
      <w:r w:rsidRPr="00154123">
        <w:rPr>
          <w:rFonts w:ascii="Times New Roman" w:hAnsi="Times New Roman"/>
          <w:b/>
          <w:i/>
          <w:sz w:val="24"/>
          <w:szCs w:val="24"/>
        </w:rPr>
        <w:t>«Вакантные места для приёма (перевода)</w:t>
      </w:r>
      <w:r w:rsidRPr="00154123">
        <w:rPr>
          <w:rFonts w:ascii="Times New Roman" w:hAnsi="Times New Roman"/>
          <w:sz w:val="24"/>
          <w:szCs w:val="24"/>
        </w:rPr>
        <w:t xml:space="preserve"> только 71,4% образовательных организаций указали имеющиеся вакансии не только для обучающихся, но и для педагогических сотрудников и другого персонала.</w:t>
      </w:r>
    </w:p>
    <w:p w:rsidR="00051108" w:rsidRPr="00154123" w:rsidRDefault="00051108" w:rsidP="00154123">
      <w:pPr>
        <w:pStyle w:val="NormalWeb"/>
        <w:jc w:val="both"/>
        <w:rPr>
          <w:b/>
          <w:i/>
        </w:rPr>
      </w:pPr>
      <w:r w:rsidRPr="00154123">
        <w:rPr>
          <w:b/>
          <w:i/>
        </w:rPr>
        <w:t>В целом по результатам мониторинга сайтов:</w:t>
      </w:r>
    </w:p>
    <w:p w:rsidR="00051108" w:rsidRPr="00154123" w:rsidRDefault="00051108" w:rsidP="00154123">
      <w:pPr>
        <w:spacing w:after="0"/>
        <w:ind w:firstLine="709"/>
        <w:jc w:val="both"/>
        <w:rPr>
          <w:rFonts w:ascii="Times New Roman" w:hAnsi="Times New Roman"/>
          <w:sz w:val="24"/>
          <w:szCs w:val="24"/>
        </w:rPr>
      </w:pPr>
      <w:r w:rsidRPr="00154123">
        <w:rPr>
          <w:rFonts w:ascii="Times New Roman" w:hAnsi="Times New Roman"/>
          <w:sz w:val="24"/>
          <w:szCs w:val="24"/>
        </w:rPr>
        <w:t>В соответствии с</w:t>
      </w:r>
      <w:r w:rsidRPr="00154123">
        <w:rPr>
          <w:rFonts w:ascii="Times New Roman" w:hAnsi="Times New Roman"/>
          <w:i/>
          <w:sz w:val="24"/>
          <w:szCs w:val="24"/>
        </w:rPr>
        <w:t xml:space="preserve"> </w:t>
      </w:r>
      <w:r w:rsidRPr="00154123">
        <w:rPr>
          <w:rFonts w:ascii="Times New Roman" w:hAnsi="Times New Roman"/>
          <w:sz w:val="24"/>
          <w:szCs w:val="24"/>
        </w:rPr>
        <w:t>Приказом  Федеральной службы по надзору в сфере образования и науки (Рособрнадзор) от 29 мая 2014 г. N 785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на высоком техническом уровне оформили свои сайты образовательные организации</w:t>
      </w:r>
      <w:r w:rsidRPr="00154123">
        <w:rPr>
          <w:rFonts w:ascii="Times New Roman" w:hAnsi="Times New Roman"/>
          <w:b/>
          <w:sz w:val="24"/>
          <w:szCs w:val="24"/>
        </w:rPr>
        <w:t xml:space="preserve"> </w:t>
      </w:r>
      <w:r w:rsidRPr="008220BB">
        <w:rPr>
          <w:rFonts w:ascii="Times New Roman" w:hAnsi="Times New Roman"/>
          <w:sz w:val="24"/>
          <w:szCs w:val="24"/>
        </w:rPr>
        <w:t>г.Прохладного и Прохладненского района.</w:t>
      </w:r>
      <w:r w:rsidRPr="00154123">
        <w:rPr>
          <w:rFonts w:ascii="Times New Roman" w:hAnsi="Times New Roman"/>
          <w:b/>
          <w:sz w:val="24"/>
          <w:szCs w:val="24"/>
        </w:rPr>
        <w:t xml:space="preserve"> </w:t>
      </w:r>
      <w:r w:rsidRPr="00154123">
        <w:rPr>
          <w:rFonts w:ascii="Times New Roman" w:hAnsi="Times New Roman"/>
          <w:sz w:val="24"/>
          <w:szCs w:val="24"/>
        </w:rPr>
        <w:t>Сайты этих  муниципальных образований  оформлены в едином стиле,  документы находятся в актуальном состоянии, информация на сайтах систематизирована, аккуратно оформлена, тексты на веб-страницах отформатированы, легко читаемы, графические файлы быстро загружаются и доступны для просмотра.</w:t>
      </w:r>
    </w:p>
    <w:p w:rsidR="00051108" w:rsidRPr="00154123" w:rsidRDefault="00051108" w:rsidP="00154123">
      <w:pPr>
        <w:pStyle w:val="ListParagraph"/>
        <w:ind w:left="0" w:firstLine="709"/>
        <w:jc w:val="both"/>
        <w:rPr>
          <w:rFonts w:ascii="Times New Roman" w:hAnsi="Times New Roman"/>
          <w:sz w:val="24"/>
          <w:szCs w:val="24"/>
        </w:rPr>
      </w:pPr>
    </w:p>
    <w:p w:rsidR="00051108" w:rsidRPr="00154123" w:rsidRDefault="00051108" w:rsidP="00154123">
      <w:pPr>
        <w:pStyle w:val="ListParagraph"/>
        <w:ind w:left="0" w:firstLine="709"/>
        <w:jc w:val="both"/>
        <w:rPr>
          <w:rFonts w:ascii="Times New Roman" w:hAnsi="Times New Roman"/>
          <w:sz w:val="24"/>
          <w:szCs w:val="24"/>
        </w:rPr>
      </w:pPr>
      <w:r w:rsidRPr="00154123">
        <w:rPr>
          <w:rFonts w:ascii="Times New Roman" w:hAnsi="Times New Roman"/>
          <w:sz w:val="24"/>
          <w:szCs w:val="24"/>
        </w:rPr>
        <w:t>Одна из главных ошибок заполнения подразделов – размещение не копий документов (отсканированный документ с печатью и подписью руководителя), а их электронных версий, что противоречит законодательству.</w:t>
      </w:r>
    </w:p>
    <w:p w:rsidR="00051108" w:rsidRPr="00154123" w:rsidRDefault="00051108" w:rsidP="00154123">
      <w:pPr>
        <w:pStyle w:val="ListParagraph"/>
        <w:ind w:left="0" w:firstLine="709"/>
        <w:jc w:val="both"/>
        <w:rPr>
          <w:rFonts w:ascii="Times New Roman" w:hAnsi="Times New Roman"/>
          <w:sz w:val="24"/>
          <w:szCs w:val="24"/>
        </w:rPr>
      </w:pPr>
      <w:r w:rsidRPr="00154123">
        <w:rPr>
          <w:rFonts w:ascii="Times New Roman" w:hAnsi="Times New Roman"/>
          <w:sz w:val="24"/>
          <w:szCs w:val="24"/>
        </w:rPr>
        <w:t>На сайтах и веб-страницах встречаются ошибки технического характера: нерабочие или неверные адреса ссылок, изображения плохого качества.</w:t>
      </w:r>
    </w:p>
    <w:p w:rsidR="00051108" w:rsidRPr="00154123" w:rsidRDefault="00051108" w:rsidP="00154123">
      <w:pPr>
        <w:pStyle w:val="ListParagraph"/>
        <w:ind w:left="0" w:firstLine="709"/>
        <w:jc w:val="both"/>
        <w:rPr>
          <w:rFonts w:ascii="Times New Roman" w:hAnsi="Times New Roman"/>
          <w:sz w:val="24"/>
          <w:szCs w:val="24"/>
        </w:rPr>
      </w:pPr>
      <w:r w:rsidRPr="00154123">
        <w:rPr>
          <w:rFonts w:ascii="Times New Roman" w:hAnsi="Times New Roman"/>
          <w:sz w:val="24"/>
          <w:szCs w:val="24"/>
        </w:rPr>
        <w:t>Необходимо отметить небрежность и неряшливость в оформлении сайтов: неверное форматирование, использование различных гарнитур шрифта на сайте, орфографические и синтаксические ошибки. Перечень документов на некоторых сайтах не систематизирован, в одном подразделе перечислены документы нормативного характера, методические разработки, различные локальные акты, положения и справки. Всё это  сильно затрудняет поиск нужной информации.</w:t>
      </w:r>
    </w:p>
    <w:p w:rsidR="00051108" w:rsidRPr="00154123" w:rsidRDefault="00051108" w:rsidP="00154123">
      <w:pPr>
        <w:spacing w:after="0" w:line="240" w:lineRule="auto"/>
        <w:ind w:firstLine="709"/>
        <w:jc w:val="both"/>
        <w:rPr>
          <w:rFonts w:ascii="Times New Roman" w:hAnsi="Times New Roman"/>
          <w:sz w:val="24"/>
          <w:szCs w:val="24"/>
        </w:rPr>
      </w:pPr>
      <w:r w:rsidRPr="00154123">
        <w:rPr>
          <w:rFonts w:ascii="Times New Roman" w:hAnsi="Times New Roman"/>
          <w:sz w:val="24"/>
          <w:szCs w:val="24"/>
        </w:rPr>
        <w:t>Анализируя вышеперечисленные недостатки можно сделать вывод о том, что не все ответственные за сайт имеют соответствующую подготовку в области ИКТ.</w:t>
      </w:r>
    </w:p>
    <w:p w:rsidR="00051108" w:rsidRPr="00154123" w:rsidRDefault="00051108" w:rsidP="00154123">
      <w:pPr>
        <w:spacing w:after="0" w:line="240" w:lineRule="auto"/>
        <w:ind w:firstLine="709"/>
        <w:jc w:val="both"/>
        <w:rPr>
          <w:rFonts w:ascii="Times New Roman" w:hAnsi="Times New Roman"/>
          <w:sz w:val="24"/>
          <w:szCs w:val="24"/>
        </w:rPr>
      </w:pPr>
      <w:r w:rsidRPr="00154123">
        <w:rPr>
          <w:rFonts w:ascii="Times New Roman" w:hAnsi="Times New Roman"/>
          <w:sz w:val="24"/>
          <w:szCs w:val="24"/>
        </w:rPr>
        <w:t>Выводы:</w:t>
      </w:r>
    </w:p>
    <w:p w:rsidR="00051108" w:rsidRPr="00154123" w:rsidRDefault="00051108" w:rsidP="00154123">
      <w:pPr>
        <w:spacing w:after="0" w:line="240" w:lineRule="auto"/>
        <w:ind w:firstLine="709"/>
        <w:jc w:val="both"/>
        <w:rPr>
          <w:rFonts w:ascii="Times New Roman" w:hAnsi="Times New Roman"/>
          <w:sz w:val="24"/>
          <w:szCs w:val="24"/>
        </w:rPr>
      </w:pPr>
    </w:p>
    <w:p w:rsidR="00051108" w:rsidRPr="00154123" w:rsidRDefault="00051108" w:rsidP="00154123">
      <w:pPr>
        <w:numPr>
          <w:ilvl w:val="0"/>
          <w:numId w:val="10"/>
        </w:numPr>
        <w:jc w:val="both"/>
        <w:rPr>
          <w:rFonts w:ascii="Times New Roman" w:hAnsi="Times New Roman"/>
          <w:sz w:val="24"/>
          <w:szCs w:val="24"/>
        </w:rPr>
      </w:pPr>
      <w:r w:rsidRPr="00154123">
        <w:rPr>
          <w:rFonts w:ascii="Times New Roman" w:hAnsi="Times New Roman"/>
          <w:sz w:val="24"/>
          <w:szCs w:val="24"/>
        </w:rPr>
        <w:t>Сайты образовательных организаций на основании проведенной оценки должны быть подвергнуты внутреннему аудиту (техническому и содержательному) и по его результатам доработаны с целью сведения к минимуму всех выявленных информационных дефицитов.</w:t>
      </w:r>
    </w:p>
    <w:p w:rsidR="00051108" w:rsidRPr="00154123" w:rsidRDefault="00051108" w:rsidP="00154123">
      <w:pPr>
        <w:numPr>
          <w:ilvl w:val="0"/>
          <w:numId w:val="10"/>
        </w:numPr>
        <w:jc w:val="both"/>
        <w:rPr>
          <w:rFonts w:ascii="Times New Roman" w:hAnsi="Times New Roman"/>
          <w:sz w:val="24"/>
          <w:szCs w:val="24"/>
        </w:rPr>
      </w:pPr>
      <w:r w:rsidRPr="00154123">
        <w:rPr>
          <w:rFonts w:ascii="Times New Roman" w:hAnsi="Times New Roman"/>
          <w:sz w:val="24"/>
          <w:szCs w:val="24"/>
        </w:rPr>
        <w:t>Образовательным организациям вести целенаправленную и системную работу по привлечению активных пользователей сайта ОО, способствовать воспитанию информационной культуры как родителей, так и обучающихся.</w:t>
      </w:r>
    </w:p>
    <w:p w:rsidR="00051108" w:rsidRPr="00154123" w:rsidRDefault="00051108" w:rsidP="00154123">
      <w:pPr>
        <w:numPr>
          <w:ilvl w:val="0"/>
          <w:numId w:val="10"/>
        </w:numPr>
        <w:jc w:val="both"/>
        <w:rPr>
          <w:rFonts w:ascii="Times New Roman" w:hAnsi="Times New Roman"/>
          <w:b/>
          <w:i/>
          <w:sz w:val="24"/>
          <w:szCs w:val="24"/>
        </w:rPr>
      </w:pPr>
      <w:r w:rsidRPr="00154123">
        <w:rPr>
          <w:rFonts w:ascii="Times New Roman" w:hAnsi="Times New Roman"/>
          <w:sz w:val="24"/>
          <w:szCs w:val="24"/>
        </w:rPr>
        <w:t>С учетом выявленных дефицитов привести сайты в соответствие с законодательством.</w:t>
      </w:r>
    </w:p>
    <w:p w:rsidR="00051108" w:rsidRPr="008220BB" w:rsidRDefault="00051108" w:rsidP="008220BB">
      <w:pPr>
        <w:spacing w:after="0" w:line="240" w:lineRule="auto"/>
        <w:jc w:val="right"/>
        <w:rPr>
          <w:rFonts w:ascii="Times New Roman" w:hAnsi="Times New Roman"/>
          <w:bCs/>
          <w:sz w:val="24"/>
          <w:szCs w:val="24"/>
          <w:lang w:eastAsia="ru-RU"/>
        </w:rPr>
      </w:pPr>
      <w:r>
        <w:rPr>
          <w:rFonts w:ascii="Times New Roman" w:hAnsi="Times New Roman"/>
          <w:bCs/>
          <w:sz w:val="24"/>
          <w:szCs w:val="24"/>
          <w:lang w:eastAsia="ru-RU"/>
        </w:rPr>
        <w:t>Приложение1</w:t>
      </w:r>
    </w:p>
    <w:p w:rsidR="00051108" w:rsidRPr="00154123" w:rsidRDefault="00051108" w:rsidP="00154123">
      <w:pPr>
        <w:spacing w:after="0" w:line="240" w:lineRule="auto"/>
        <w:jc w:val="both"/>
        <w:rPr>
          <w:rFonts w:ascii="Times New Roman" w:hAnsi="Times New Roman"/>
          <w:bCs/>
          <w:sz w:val="24"/>
          <w:szCs w:val="24"/>
          <w:lang w:eastAsia="ru-RU"/>
        </w:rPr>
      </w:pPr>
      <w:r w:rsidRPr="00154123">
        <w:rPr>
          <w:rFonts w:ascii="Times New Roman" w:hAnsi="Times New Roman"/>
          <w:b/>
          <w:bCs/>
          <w:sz w:val="24"/>
          <w:szCs w:val="24"/>
          <w:lang w:eastAsia="ru-RU"/>
        </w:rPr>
        <w:t>Рейтинг активности участия образовательных организаций в интернет опросе</w:t>
      </w:r>
      <w:r w:rsidRPr="00154123">
        <w:rPr>
          <w:rFonts w:ascii="Times New Roman" w:hAnsi="Times New Roman"/>
          <w:bCs/>
          <w:sz w:val="24"/>
          <w:szCs w:val="24"/>
          <w:lang w:eastAsia="ru-RU"/>
        </w:rPr>
        <w:t xml:space="preserve"> ≥70% респондентов - определение лидера</w:t>
      </w:r>
    </w:p>
    <w:p w:rsidR="00051108" w:rsidRPr="00154123" w:rsidRDefault="00051108" w:rsidP="00154123">
      <w:pPr>
        <w:spacing w:after="0" w:line="240" w:lineRule="auto"/>
        <w:jc w:val="both"/>
        <w:rPr>
          <w:rFonts w:ascii="Times New Roman" w:hAnsi="Times New Roman"/>
          <w:bCs/>
          <w:sz w:val="24"/>
          <w:szCs w:val="24"/>
          <w:lang w:eastAsia="ru-RU"/>
        </w:rPr>
      </w:pPr>
      <w:r w:rsidRPr="00154123">
        <w:rPr>
          <w:rFonts w:ascii="Times New Roman" w:hAnsi="Times New Roman"/>
          <w:bCs/>
          <w:sz w:val="24"/>
          <w:szCs w:val="24"/>
          <w:lang w:eastAsia="ru-RU"/>
        </w:rPr>
        <w:t>&lt;30% респондентов – определение пассивного участия</w:t>
      </w:r>
    </w:p>
    <w:p w:rsidR="00051108" w:rsidRPr="00154123" w:rsidRDefault="00051108" w:rsidP="00154123">
      <w:pPr>
        <w:spacing w:line="240" w:lineRule="auto"/>
        <w:jc w:val="both"/>
        <w:rPr>
          <w:rFonts w:ascii="Times New Roman" w:hAnsi="Times New Roman"/>
          <w:b/>
          <w:bCs/>
          <w:sz w:val="24"/>
          <w:szCs w:val="24"/>
        </w:rPr>
      </w:pPr>
    </w:p>
    <w:tbl>
      <w:tblPr>
        <w:tblW w:w="9644" w:type="dxa"/>
        <w:tblInd w:w="103" w:type="dxa"/>
        <w:tblLayout w:type="fixed"/>
        <w:tblLook w:val="00A0"/>
      </w:tblPr>
      <w:tblGrid>
        <w:gridCol w:w="1086"/>
        <w:gridCol w:w="699"/>
        <w:gridCol w:w="6304"/>
        <w:gridCol w:w="1555"/>
      </w:tblGrid>
      <w:tr w:rsidR="00051108" w:rsidRPr="00154123" w:rsidTr="009B30DF">
        <w:trPr>
          <w:trHeight w:val="1260"/>
        </w:trPr>
        <w:tc>
          <w:tcPr>
            <w:tcW w:w="1086" w:type="dxa"/>
            <w:tcBorders>
              <w:top w:val="single" w:sz="4" w:space="0" w:color="auto"/>
              <w:left w:val="single" w:sz="4" w:space="0" w:color="auto"/>
              <w:bottom w:val="single" w:sz="4" w:space="0" w:color="auto"/>
              <w:right w:val="single" w:sz="4" w:space="0" w:color="auto"/>
            </w:tcBorders>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По степени участия</w:t>
            </w:r>
          </w:p>
        </w:tc>
        <w:tc>
          <w:tcPr>
            <w:tcW w:w="699" w:type="dxa"/>
            <w:tcBorders>
              <w:top w:val="single" w:sz="4" w:space="0" w:color="auto"/>
              <w:left w:val="single" w:sz="4" w:space="0" w:color="auto"/>
              <w:bottom w:val="single" w:sz="4" w:space="0" w:color="auto"/>
              <w:right w:val="single" w:sz="4" w:space="0" w:color="auto"/>
            </w:tcBorders>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п/п</w:t>
            </w:r>
          </w:p>
        </w:tc>
        <w:tc>
          <w:tcPr>
            <w:tcW w:w="6304" w:type="dxa"/>
            <w:tcBorders>
              <w:top w:val="single" w:sz="4" w:space="0" w:color="auto"/>
              <w:left w:val="nil"/>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Образовательная организация</w:t>
            </w:r>
          </w:p>
        </w:tc>
        <w:tc>
          <w:tcPr>
            <w:tcW w:w="1555" w:type="dxa"/>
            <w:tcBorders>
              <w:top w:val="single" w:sz="4" w:space="0" w:color="auto"/>
              <w:left w:val="nil"/>
              <w:bottom w:val="single" w:sz="4" w:space="0" w:color="auto"/>
              <w:right w:val="single" w:sz="4" w:space="0" w:color="auto"/>
            </w:tcBorders>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Охват потребителей образовательных услуг (%)</w:t>
            </w:r>
          </w:p>
        </w:tc>
      </w:tr>
      <w:tr w:rsidR="00051108" w:rsidRPr="00154123" w:rsidTr="009B30DF">
        <w:trPr>
          <w:trHeight w:val="315"/>
        </w:trPr>
        <w:tc>
          <w:tcPr>
            <w:tcW w:w="1086" w:type="dxa"/>
            <w:vMerge w:val="restart"/>
            <w:tcBorders>
              <w:top w:val="nil"/>
              <w:left w:val="single" w:sz="4" w:space="0" w:color="auto"/>
              <w:right w:val="single" w:sz="4" w:space="0" w:color="auto"/>
            </w:tcBorders>
            <w:shd w:val="clear" w:color="auto" w:fill="F2DBDB"/>
            <w:textDirection w:val="btLr"/>
          </w:tcPr>
          <w:p w:rsidR="00051108" w:rsidRPr="00154123" w:rsidRDefault="00051108" w:rsidP="00154123">
            <w:pPr>
              <w:spacing w:after="0" w:line="240" w:lineRule="auto"/>
              <w:ind w:left="113" w:right="113"/>
              <w:jc w:val="both"/>
              <w:rPr>
                <w:rFonts w:ascii="Times New Roman" w:hAnsi="Times New Roman"/>
                <w:b/>
                <w:sz w:val="24"/>
                <w:szCs w:val="24"/>
                <w:lang w:eastAsia="ru-RU"/>
              </w:rPr>
            </w:pPr>
            <w:r w:rsidRPr="00154123">
              <w:rPr>
                <w:rFonts w:ascii="Times New Roman" w:hAnsi="Times New Roman"/>
                <w:b/>
                <w:sz w:val="24"/>
                <w:szCs w:val="24"/>
                <w:lang w:eastAsia="ru-RU"/>
              </w:rPr>
              <w:t>лидеры</w:t>
            </w: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99,6</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93,1</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90,5</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81,1</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79,2</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77,7</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72,7</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72,6</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71,2</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71,1</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71,0</w:t>
            </w:r>
          </w:p>
        </w:tc>
      </w:tr>
      <w:tr w:rsidR="00051108" w:rsidRPr="00154123" w:rsidTr="009B30DF">
        <w:trPr>
          <w:trHeight w:val="315"/>
        </w:trPr>
        <w:tc>
          <w:tcPr>
            <w:tcW w:w="1086" w:type="dxa"/>
            <w:vMerge w:val="restart"/>
            <w:tcBorders>
              <w:top w:val="nil"/>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69,0</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68,1</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67,6</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67,4</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66,9</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63,5</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58,4</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58,3</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58,1</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56,0</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«Детский сад №56»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55,9</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55,0</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54,9</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54,3</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им. А.Я. Масаева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51,1</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47,8</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 СПО БК АГРО г. Баксан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47,8</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47,4</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Кременчуг-Константиновское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46,3</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45,6</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44,2</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41,3</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39,1</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38,8</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38,5</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38,0</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37,2</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МКДОО Детский сад №5 г.п. Нарткала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35,7</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35,3</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33,8</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32,3</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32,0</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31,7</w:t>
            </w:r>
          </w:p>
        </w:tc>
      </w:tr>
      <w:tr w:rsidR="00051108" w:rsidRPr="00154123" w:rsidTr="009B30DF">
        <w:trPr>
          <w:trHeight w:val="315"/>
        </w:trPr>
        <w:tc>
          <w:tcPr>
            <w:tcW w:w="1086" w:type="dxa"/>
            <w:vMerge/>
            <w:tcBorders>
              <w:left w:val="single" w:sz="4" w:space="0" w:color="auto"/>
              <w:bottom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№4 г.Тырныауз</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30,8</w:t>
            </w:r>
          </w:p>
        </w:tc>
      </w:tr>
      <w:tr w:rsidR="00051108" w:rsidRPr="00154123" w:rsidTr="009B30DF">
        <w:trPr>
          <w:trHeight w:val="315"/>
        </w:trPr>
        <w:tc>
          <w:tcPr>
            <w:tcW w:w="1086" w:type="dxa"/>
            <w:vMerge w:val="restart"/>
            <w:tcBorders>
              <w:top w:val="nil"/>
              <w:left w:val="single" w:sz="4" w:space="0" w:color="auto"/>
              <w:right w:val="single" w:sz="4" w:space="0" w:color="auto"/>
            </w:tcBorders>
            <w:shd w:val="clear" w:color="auto" w:fill="DBE5F1"/>
            <w:textDirection w:val="btLr"/>
          </w:tcPr>
          <w:p w:rsidR="00051108" w:rsidRPr="00154123" w:rsidRDefault="00051108" w:rsidP="00154123">
            <w:pPr>
              <w:spacing w:after="0" w:line="240" w:lineRule="auto"/>
              <w:ind w:left="113" w:right="113"/>
              <w:jc w:val="both"/>
              <w:rPr>
                <w:rFonts w:ascii="Times New Roman" w:hAnsi="Times New Roman"/>
                <w:b/>
                <w:sz w:val="24"/>
                <w:szCs w:val="24"/>
                <w:lang w:eastAsia="ru-RU"/>
              </w:rPr>
            </w:pPr>
            <w:r w:rsidRPr="00154123">
              <w:rPr>
                <w:rFonts w:ascii="Times New Roman" w:hAnsi="Times New Roman"/>
                <w:b/>
                <w:sz w:val="24"/>
                <w:szCs w:val="24"/>
                <w:lang w:eastAsia="ru-RU"/>
              </w:rPr>
              <w:t>Низкий уровень участия</w:t>
            </w: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№4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28,4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Шалушка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27,4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№10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26,6</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Шордаково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26,5</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СПО КБАДК г.о.Нальчик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26,2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СОШ№1 г.п. Залукокоаже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25,5</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Лечинкай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25,2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п. Нейтрино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25,0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№19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24,4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MКОУ ДОД РЦДТ Прохладненского района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23,4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ГКООУСТ Санаторно-лесная школа №1</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22,9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«Гимназия № 1 г.Майского».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22,8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КШИ с.п. Бабугент</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22,6</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г. 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21,9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№3 с.п.Нижний Куркужин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20,9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НШДС с.п. В-Акбаш</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20,6</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Чегем Второй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20,1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СОШ№3 с.п. Каменномостское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19,9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№10 г.Баксана.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19,4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№7 г.Баксана.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19,1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Бедык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19,0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«Республиканский центр ПМСС»</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19,0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МБОУ Лицей №3 г. 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18,9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«Кадетская ШИ г.о. 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18,4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Нартан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18,2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№7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17,4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«СОШ№1 с. Кенделен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17,3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№1 с.п. Атажукино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17,2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ДОД ЦДТ Майского района.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17,0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Кишпек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16,3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№3 г.о. Нальчика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16,3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КШИ №1 с.п.Атажукино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16,1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Лесного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16,0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ДОД ЦДТ г. 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15,7</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МБОУ СОШ № 102 г.Прохладный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14,8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г.п. Чегем</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13,9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ШИСОО №1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13,5</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МБОУ СОШ №8 г. 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12,7</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СПО ЭРК г. Тырныауз</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11,8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г.Прохладный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10,4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лицей №1 г. Тырныауз</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10,2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№1 г.Баксана».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10,2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РДТДМ г.о.Нальчик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МКУ ДО ДДТ Чегемского района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Центр образования «Успех»</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ДОД ЦДТ Терского района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СПО ПТК г.о. 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8,1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 Карагач</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Яникой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№28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СПО «НКЛП»</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Кичмалка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«Детский сад №77»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№32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Янтарного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6,7</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Школа №1 с.п. Светловодское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№26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МБОУ СОШ №4 г.Прохладный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«ШИ № 5 с.п.Нартан».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ГОУ СПО КБТТК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 Алтуд</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СОШ№3 с.п.Малка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3,7</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«Лицей для одаренных детей»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ДОД ЦДТ Баксанского района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2,7</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«Детский сад №3» с.п. Аргудан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№16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№3 с.п. Баксаненок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МБО УДОД ЦДТ г.о. 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МКУ ДО ЦРТД и Ю Эльбрусского района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ЦДТ «Эрудит»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1,5</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№75»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№23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Пролетарского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Безенги»</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 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МДОУ «Детский сад №3 г.п. Терек»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0,6</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СПО КБКС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0,6</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СПО КБГТК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0,5</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ДОД РДЭБЦ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0,2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ДОД РЮАШ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0,1</w:t>
            </w:r>
          </w:p>
        </w:tc>
      </w:tr>
      <w:tr w:rsidR="00051108" w:rsidRPr="00154123" w:rsidTr="009B30DF">
        <w:trPr>
          <w:trHeight w:val="315"/>
        </w:trPr>
        <w:tc>
          <w:tcPr>
            <w:tcW w:w="1086" w:type="dxa"/>
            <w:vMerge/>
            <w:tcBorders>
              <w:left w:val="single" w:sz="4" w:space="0" w:color="auto"/>
              <w:bottom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РЦНТТУ г.о.Нальчик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0,0</w:t>
            </w:r>
          </w:p>
        </w:tc>
      </w:tr>
    </w:tbl>
    <w:p w:rsidR="00051108" w:rsidRPr="008220BB" w:rsidRDefault="00051108" w:rsidP="008220BB">
      <w:pPr>
        <w:pStyle w:val="a"/>
        <w:ind w:firstLine="0"/>
        <w:rPr>
          <w:b/>
          <w:sz w:val="24"/>
          <w:szCs w:val="24"/>
        </w:rPr>
      </w:pPr>
    </w:p>
    <w:p w:rsidR="00051108" w:rsidRPr="00154123" w:rsidRDefault="00051108" w:rsidP="00154123">
      <w:pPr>
        <w:pStyle w:val="a"/>
        <w:ind w:left="-426" w:firstLine="426"/>
        <w:rPr>
          <w:b/>
          <w:sz w:val="24"/>
          <w:szCs w:val="24"/>
          <w:lang w:val="en-US"/>
        </w:rPr>
      </w:pPr>
    </w:p>
    <w:p w:rsidR="00051108" w:rsidRPr="00154123" w:rsidRDefault="00051108" w:rsidP="008220BB">
      <w:pPr>
        <w:pStyle w:val="a"/>
        <w:ind w:left="-426" w:firstLine="426"/>
        <w:jc w:val="right"/>
        <w:rPr>
          <w:b/>
          <w:sz w:val="24"/>
          <w:szCs w:val="24"/>
        </w:rPr>
      </w:pPr>
      <w:r>
        <w:rPr>
          <w:b/>
          <w:sz w:val="24"/>
          <w:szCs w:val="24"/>
        </w:rPr>
        <w:t>Приложение2</w:t>
      </w:r>
    </w:p>
    <w:p w:rsidR="00051108" w:rsidRDefault="00051108" w:rsidP="008220BB">
      <w:pPr>
        <w:pStyle w:val="a"/>
        <w:ind w:left="-426" w:firstLine="426"/>
        <w:jc w:val="center"/>
        <w:rPr>
          <w:b/>
          <w:sz w:val="24"/>
          <w:szCs w:val="24"/>
        </w:rPr>
      </w:pPr>
      <w:r w:rsidRPr="00154123">
        <w:rPr>
          <w:b/>
          <w:sz w:val="24"/>
          <w:szCs w:val="24"/>
        </w:rPr>
        <w:t xml:space="preserve">Рейтинг образовательных организаций в соответствии </w:t>
      </w:r>
    </w:p>
    <w:p w:rsidR="00051108" w:rsidRPr="00154123" w:rsidRDefault="00051108" w:rsidP="008220BB">
      <w:pPr>
        <w:pStyle w:val="a"/>
        <w:ind w:left="-426" w:firstLine="426"/>
        <w:jc w:val="center"/>
        <w:rPr>
          <w:b/>
          <w:sz w:val="24"/>
          <w:szCs w:val="24"/>
        </w:rPr>
      </w:pPr>
      <w:r w:rsidRPr="00154123">
        <w:rPr>
          <w:b/>
          <w:sz w:val="24"/>
          <w:szCs w:val="24"/>
        </w:rPr>
        <w:t>с результатами интернет -опроса</w:t>
      </w:r>
    </w:p>
    <w:p w:rsidR="00051108" w:rsidRPr="00154123" w:rsidRDefault="00051108" w:rsidP="008220BB">
      <w:pPr>
        <w:spacing w:after="0" w:line="240" w:lineRule="auto"/>
        <w:jc w:val="both"/>
        <w:rPr>
          <w:rFonts w:ascii="Times New Roman" w:hAnsi="Times New Roman"/>
          <w:sz w:val="24"/>
          <w:szCs w:val="24"/>
        </w:rPr>
      </w:pPr>
    </w:p>
    <w:tbl>
      <w:tblPr>
        <w:tblW w:w="9087" w:type="dxa"/>
        <w:tblInd w:w="93" w:type="dxa"/>
        <w:tblLayout w:type="fixed"/>
        <w:tblLook w:val="00A0"/>
      </w:tblPr>
      <w:tblGrid>
        <w:gridCol w:w="1454"/>
        <w:gridCol w:w="1454"/>
        <w:gridCol w:w="1454"/>
        <w:gridCol w:w="1743"/>
        <w:gridCol w:w="1577"/>
        <w:gridCol w:w="1405"/>
      </w:tblGrid>
      <w:tr w:rsidR="00051108" w:rsidRPr="00154123" w:rsidTr="00635D8B">
        <w:trPr>
          <w:trHeight w:val="298"/>
        </w:trPr>
        <w:tc>
          <w:tcPr>
            <w:tcW w:w="1454" w:type="dxa"/>
            <w:tcBorders>
              <w:top w:val="nil"/>
              <w:left w:val="nil"/>
              <w:bottom w:val="single" w:sz="4" w:space="0" w:color="auto"/>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c>
          <w:tcPr>
            <w:tcW w:w="1454" w:type="dxa"/>
            <w:tcBorders>
              <w:top w:val="nil"/>
              <w:left w:val="nil"/>
              <w:bottom w:val="single" w:sz="4" w:space="0" w:color="auto"/>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c>
          <w:tcPr>
            <w:tcW w:w="1454" w:type="dxa"/>
            <w:tcBorders>
              <w:top w:val="nil"/>
              <w:left w:val="nil"/>
              <w:bottom w:val="single" w:sz="4" w:space="0" w:color="auto"/>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c>
          <w:tcPr>
            <w:tcW w:w="1743" w:type="dxa"/>
            <w:tcBorders>
              <w:top w:val="nil"/>
              <w:left w:val="nil"/>
              <w:bottom w:val="single" w:sz="4" w:space="0" w:color="auto"/>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c>
          <w:tcPr>
            <w:tcW w:w="1577" w:type="dxa"/>
            <w:tcBorders>
              <w:top w:val="nil"/>
              <w:left w:val="nil"/>
              <w:bottom w:val="single" w:sz="4" w:space="0" w:color="auto"/>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c>
          <w:tcPr>
            <w:tcW w:w="1405" w:type="dxa"/>
            <w:tcBorders>
              <w:top w:val="nil"/>
              <w:left w:val="nil"/>
              <w:bottom w:val="single" w:sz="4" w:space="0" w:color="auto"/>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r>
      <w:tr w:rsidR="00051108" w:rsidRPr="00154123" w:rsidTr="00635D8B">
        <w:trPr>
          <w:trHeight w:val="1280"/>
        </w:trPr>
        <w:tc>
          <w:tcPr>
            <w:tcW w:w="1454" w:type="dxa"/>
            <w:tcBorders>
              <w:top w:val="single" w:sz="4" w:space="0" w:color="auto"/>
              <w:left w:val="single" w:sz="4" w:space="0" w:color="auto"/>
              <w:bottom w:val="single" w:sz="4" w:space="0" w:color="auto"/>
              <w:right w:val="single" w:sz="4" w:space="0" w:color="auto"/>
            </w:tcBorders>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Открытость и доступность информации (по результатам мониторинга сайтов)</w:t>
            </w:r>
          </w:p>
        </w:tc>
        <w:tc>
          <w:tcPr>
            <w:tcW w:w="1454" w:type="dxa"/>
            <w:tcBorders>
              <w:top w:val="single" w:sz="4" w:space="0" w:color="auto"/>
              <w:left w:val="nil"/>
              <w:bottom w:val="single" w:sz="4" w:space="0" w:color="auto"/>
              <w:right w:val="single" w:sz="4" w:space="0" w:color="auto"/>
            </w:tcBorders>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Открытость и доступность информации (по результатам интернет-опроса)</w:t>
            </w:r>
          </w:p>
        </w:tc>
        <w:tc>
          <w:tcPr>
            <w:tcW w:w="1454" w:type="dxa"/>
            <w:tcBorders>
              <w:top w:val="single" w:sz="4" w:space="0" w:color="auto"/>
              <w:left w:val="nil"/>
              <w:bottom w:val="single" w:sz="4" w:space="0" w:color="auto"/>
              <w:right w:val="single" w:sz="4" w:space="0" w:color="auto"/>
            </w:tcBorders>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Комфортность условий, в которых осуществляется образовательная деятельность</w:t>
            </w:r>
          </w:p>
        </w:tc>
        <w:tc>
          <w:tcPr>
            <w:tcW w:w="1743" w:type="dxa"/>
            <w:tcBorders>
              <w:top w:val="single" w:sz="4" w:space="0" w:color="auto"/>
              <w:left w:val="nil"/>
              <w:bottom w:val="single" w:sz="4" w:space="0" w:color="auto"/>
              <w:right w:val="single" w:sz="4" w:space="0" w:color="auto"/>
            </w:tcBorders>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Доброжелательность, вежливость, компетентность работников</w:t>
            </w:r>
          </w:p>
        </w:tc>
        <w:tc>
          <w:tcPr>
            <w:tcW w:w="1577" w:type="dxa"/>
            <w:tcBorders>
              <w:top w:val="single" w:sz="4" w:space="0" w:color="auto"/>
              <w:left w:val="nil"/>
              <w:bottom w:val="single" w:sz="4" w:space="0" w:color="auto"/>
              <w:right w:val="single" w:sz="4" w:space="0" w:color="auto"/>
            </w:tcBorders>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Удовлетворенность качеством образовательной деятельности организаций</w:t>
            </w:r>
          </w:p>
        </w:tc>
        <w:tc>
          <w:tcPr>
            <w:tcW w:w="1405" w:type="dxa"/>
            <w:tcBorders>
              <w:top w:val="single" w:sz="4" w:space="0" w:color="auto"/>
              <w:left w:val="nil"/>
              <w:bottom w:val="nil"/>
              <w:right w:val="single" w:sz="4" w:space="0" w:color="auto"/>
            </w:tcBorders>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Оснащенность и благоустройство общеобразовательной организации (ННШ)</w:t>
            </w:r>
          </w:p>
        </w:tc>
      </w:tr>
      <w:tr w:rsidR="00051108" w:rsidRPr="00154123" w:rsidTr="009B30DF">
        <w:trPr>
          <w:trHeight w:val="846"/>
        </w:trPr>
        <w:tc>
          <w:tcPr>
            <w:tcW w:w="1454" w:type="dxa"/>
            <w:tcBorders>
              <w:top w:val="single" w:sz="8" w:space="0" w:color="auto"/>
              <w:left w:val="single" w:sz="8" w:space="0" w:color="auto"/>
              <w:bottom w:val="single" w:sz="8" w:space="0" w:color="auto"/>
              <w:right w:val="single" w:sz="8" w:space="0" w:color="auto"/>
            </w:tcBorders>
            <w:shd w:val="clear" w:color="000000" w:fill="9999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c>
          <w:tcPr>
            <w:tcW w:w="1454" w:type="dxa"/>
            <w:tcBorders>
              <w:top w:val="single" w:sz="8" w:space="0" w:color="auto"/>
              <w:left w:val="nil"/>
              <w:bottom w:val="single" w:sz="8" w:space="0" w:color="auto"/>
              <w:right w:val="single" w:sz="8" w:space="0" w:color="auto"/>
            </w:tcBorders>
            <w:shd w:val="clear" w:color="000000" w:fill="C0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«Д/С №56» г.о.  Нальчик</w:t>
            </w:r>
          </w:p>
        </w:tc>
        <w:tc>
          <w:tcPr>
            <w:tcW w:w="1454" w:type="dxa"/>
            <w:tcBorders>
              <w:top w:val="nil"/>
              <w:left w:val="nil"/>
              <w:bottom w:val="single" w:sz="8" w:space="0" w:color="auto"/>
              <w:right w:val="single" w:sz="8" w:space="0" w:color="auto"/>
            </w:tcBorders>
            <w:shd w:val="clear" w:color="000000" w:fill="FF99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c>
          <w:tcPr>
            <w:tcW w:w="1743" w:type="dxa"/>
            <w:tcBorders>
              <w:top w:val="single" w:sz="8" w:space="0" w:color="auto"/>
              <w:left w:val="nil"/>
              <w:bottom w:val="single" w:sz="8" w:space="0" w:color="auto"/>
              <w:right w:val="single" w:sz="8" w:space="0" w:color="auto"/>
            </w:tcBorders>
            <w:shd w:val="clear" w:color="000000" w:fill="FFFF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c>
          <w:tcPr>
            <w:tcW w:w="1577"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c>
          <w:tcPr>
            <w:tcW w:w="1405" w:type="dxa"/>
            <w:tcBorders>
              <w:top w:val="single" w:sz="8" w:space="0" w:color="auto"/>
              <w:left w:val="nil"/>
              <w:bottom w:val="single" w:sz="8" w:space="0" w:color="auto"/>
              <w:right w:val="single" w:sz="8" w:space="0" w:color="auto"/>
            </w:tcBorders>
            <w:shd w:val="clear" w:color="000000" w:fill="FFFF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r>
      <w:tr w:rsidR="00051108" w:rsidRPr="00154123" w:rsidTr="009B30DF">
        <w:trPr>
          <w:trHeight w:val="974"/>
        </w:trPr>
        <w:tc>
          <w:tcPr>
            <w:tcW w:w="1454" w:type="dxa"/>
            <w:tcBorders>
              <w:top w:val="nil"/>
              <w:left w:val="nil"/>
              <w:bottom w:val="single" w:sz="8" w:space="0" w:color="auto"/>
              <w:right w:val="single" w:sz="8" w:space="0" w:color="auto"/>
            </w:tcBorders>
            <w:shd w:val="clear" w:color="000000" w:fill="A5A5A5"/>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c>
          <w:tcPr>
            <w:tcW w:w="1454"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c>
          <w:tcPr>
            <w:tcW w:w="1454"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c>
          <w:tcPr>
            <w:tcW w:w="1743"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c>
          <w:tcPr>
            <w:tcW w:w="1577"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c>
          <w:tcPr>
            <w:tcW w:w="1405" w:type="dxa"/>
            <w:tcBorders>
              <w:top w:val="nil"/>
              <w:left w:val="nil"/>
              <w:bottom w:val="single" w:sz="8" w:space="0" w:color="auto"/>
              <w:right w:val="single" w:sz="8" w:space="0" w:color="auto"/>
            </w:tcBorders>
            <w:shd w:val="clear" w:color="000000" w:fill="66FF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r>
      <w:tr w:rsidR="00051108" w:rsidRPr="00154123" w:rsidTr="009B30DF">
        <w:trPr>
          <w:trHeight w:val="832"/>
        </w:trPr>
        <w:tc>
          <w:tcPr>
            <w:tcW w:w="1454" w:type="dxa"/>
            <w:tcBorders>
              <w:top w:val="nil"/>
              <w:left w:val="nil"/>
              <w:bottom w:val="single" w:sz="8" w:space="0" w:color="auto"/>
              <w:right w:val="single" w:sz="8" w:space="0" w:color="auto"/>
            </w:tcBorders>
            <w:shd w:val="clear" w:color="000000" w:fill="0099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c>
          <w:tcPr>
            <w:tcW w:w="1454" w:type="dxa"/>
            <w:tcBorders>
              <w:top w:val="nil"/>
              <w:left w:val="nil"/>
              <w:bottom w:val="single" w:sz="8" w:space="0" w:color="auto"/>
              <w:right w:val="single" w:sz="8" w:space="0" w:color="auto"/>
            </w:tcBorders>
            <w:shd w:val="clear" w:color="000000" w:fill="8DB4E3"/>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c>
          <w:tcPr>
            <w:tcW w:w="1454" w:type="dxa"/>
            <w:tcBorders>
              <w:top w:val="nil"/>
              <w:left w:val="nil"/>
              <w:bottom w:val="single" w:sz="8" w:space="0" w:color="auto"/>
              <w:right w:val="single" w:sz="8" w:space="0" w:color="auto"/>
            </w:tcBorders>
            <w:shd w:val="clear" w:color="000000" w:fill="FFFF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c>
          <w:tcPr>
            <w:tcW w:w="1743"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c>
          <w:tcPr>
            <w:tcW w:w="1577" w:type="dxa"/>
            <w:tcBorders>
              <w:top w:val="nil"/>
              <w:left w:val="nil"/>
              <w:bottom w:val="single" w:sz="8" w:space="0" w:color="auto"/>
              <w:right w:val="single" w:sz="8" w:space="0" w:color="auto"/>
            </w:tcBorders>
            <w:shd w:val="clear" w:color="000000" w:fill="C0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«Д/С №56» г.о.  Нальчик</w:t>
            </w:r>
          </w:p>
        </w:tc>
        <w:tc>
          <w:tcPr>
            <w:tcW w:w="1405" w:type="dxa"/>
            <w:tcBorders>
              <w:top w:val="nil"/>
              <w:left w:val="nil"/>
              <w:bottom w:val="single" w:sz="8" w:space="0" w:color="auto"/>
              <w:right w:val="single" w:sz="8" w:space="0" w:color="auto"/>
            </w:tcBorders>
            <w:shd w:val="clear" w:color="000000" w:fill="FFCC66"/>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FFFF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c>
          <w:tcPr>
            <w:tcW w:w="1454"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c>
          <w:tcPr>
            <w:tcW w:w="1454"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c>
          <w:tcPr>
            <w:tcW w:w="1743" w:type="dxa"/>
            <w:tcBorders>
              <w:top w:val="nil"/>
              <w:left w:val="nil"/>
              <w:bottom w:val="single" w:sz="8" w:space="0" w:color="auto"/>
              <w:right w:val="single" w:sz="8" w:space="0" w:color="auto"/>
            </w:tcBorders>
            <w:shd w:val="clear" w:color="000000" w:fill="8DB4E3"/>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c>
          <w:tcPr>
            <w:tcW w:w="1577" w:type="dxa"/>
            <w:tcBorders>
              <w:top w:val="nil"/>
              <w:left w:val="nil"/>
              <w:bottom w:val="single" w:sz="8" w:space="0" w:color="auto"/>
              <w:right w:val="single" w:sz="8" w:space="0" w:color="auto"/>
            </w:tcBorders>
            <w:shd w:val="clear" w:color="000000" w:fill="8DB4E3"/>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c>
          <w:tcPr>
            <w:tcW w:w="1405" w:type="dxa"/>
            <w:tcBorders>
              <w:top w:val="nil"/>
              <w:left w:val="nil"/>
              <w:bottom w:val="single" w:sz="8" w:space="0" w:color="auto"/>
              <w:right w:val="single" w:sz="8" w:space="0" w:color="auto"/>
            </w:tcBorders>
            <w:shd w:val="clear" w:color="000000" w:fill="8DB4E3"/>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r>
      <w:tr w:rsidR="00051108" w:rsidRPr="00154123" w:rsidTr="00DE1322">
        <w:trPr>
          <w:trHeight w:val="972"/>
        </w:trPr>
        <w:tc>
          <w:tcPr>
            <w:tcW w:w="1454" w:type="dxa"/>
            <w:tcBorders>
              <w:top w:val="nil"/>
              <w:left w:val="nil"/>
              <w:bottom w:val="single" w:sz="8" w:space="0" w:color="auto"/>
              <w:right w:val="single" w:sz="8" w:space="0" w:color="auto"/>
            </w:tcBorders>
            <w:shd w:val="clear" w:color="000000" w:fill="EAF1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c>
          <w:tcPr>
            <w:tcW w:w="1454" w:type="dxa"/>
            <w:tcBorders>
              <w:top w:val="nil"/>
              <w:left w:val="nil"/>
              <w:bottom w:val="single" w:sz="8" w:space="0" w:color="auto"/>
              <w:right w:val="single" w:sz="8" w:space="0" w:color="auto"/>
            </w:tcBorders>
            <w:shd w:val="clear" w:color="000000" w:fill="974807"/>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c>
          <w:tcPr>
            <w:tcW w:w="1454" w:type="dxa"/>
            <w:tcBorders>
              <w:top w:val="nil"/>
              <w:left w:val="nil"/>
              <w:bottom w:val="single" w:sz="8" w:space="0" w:color="auto"/>
              <w:right w:val="single" w:sz="8" w:space="0" w:color="auto"/>
            </w:tcBorders>
            <w:shd w:val="clear" w:color="000000" w:fill="C0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«Д/С №56» г.о.  Нальчик</w:t>
            </w:r>
          </w:p>
        </w:tc>
        <w:tc>
          <w:tcPr>
            <w:tcW w:w="1743" w:type="dxa"/>
            <w:tcBorders>
              <w:top w:val="nil"/>
              <w:left w:val="nil"/>
              <w:bottom w:val="single" w:sz="8" w:space="0" w:color="auto"/>
              <w:right w:val="single" w:sz="8" w:space="0" w:color="auto"/>
            </w:tcBorders>
            <w:shd w:val="clear" w:color="000000" w:fill="C0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«Д/С №56» г.о.  Нальчик</w:t>
            </w:r>
          </w:p>
        </w:tc>
        <w:tc>
          <w:tcPr>
            <w:tcW w:w="1577" w:type="dxa"/>
            <w:tcBorders>
              <w:top w:val="nil"/>
              <w:left w:val="nil"/>
              <w:bottom w:val="single" w:sz="8" w:space="0" w:color="auto"/>
              <w:right w:val="single" w:sz="8" w:space="0" w:color="auto"/>
            </w:tcBorders>
            <w:shd w:val="clear" w:color="000000" w:fill="FF99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c>
          <w:tcPr>
            <w:tcW w:w="1405" w:type="dxa"/>
            <w:tcBorders>
              <w:top w:val="nil"/>
              <w:left w:val="nil"/>
              <w:bottom w:val="single" w:sz="8" w:space="0" w:color="auto"/>
              <w:right w:val="single" w:sz="8" w:space="0" w:color="auto"/>
            </w:tcBorders>
            <w:shd w:val="clear" w:color="000000" w:fill="FDE9D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r>
      <w:tr w:rsidR="00051108" w:rsidRPr="00154123" w:rsidTr="00DE1322">
        <w:trPr>
          <w:trHeight w:val="1100"/>
        </w:trPr>
        <w:tc>
          <w:tcPr>
            <w:tcW w:w="1454" w:type="dxa"/>
            <w:tcBorders>
              <w:top w:val="nil"/>
              <w:left w:val="nil"/>
              <w:bottom w:val="single" w:sz="8" w:space="0" w:color="auto"/>
              <w:right w:val="single" w:sz="8" w:space="0" w:color="auto"/>
            </w:tcBorders>
            <w:shd w:val="clear" w:color="000000" w:fill="8DB4E3"/>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c>
          <w:tcPr>
            <w:tcW w:w="1454" w:type="dxa"/>
            <w:tcBorders>
              <w:top w:val="nil"/>
              <w:left w:val="nil"/>
              <w:bottom w:val="single" w:sz="8" w:space="0" w:color="auto"/>
              <w:right w:val="single" w:sz="8" w:space="0" w:color="auto"/>
            </w:tcBorders>
            <w:shd w:val="clear" w:color="000000" w:fill="FFFF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c>
          <w:tcPr>
            <w:tcW w:w="1454" w:type="dxa"/>
            <w:tcBorders>
              <w:top w:val="nil"/>
              <w:left w:val="nil"/>
              <w:bottom w:val="single" w:sz="8" w:space="0" w:color="auto"/>
              <w:right w:val="single" w:sz="8" w:space="0" w:color="auto"/>
            </w:tcBorders>
            <w:shd w:val="clear" w:color="000000" w:fill="8DB4E3"/>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c>
          <w:tcPr>
            <w:tcW w:w="1743" w:type="dxa"/>
            <w:tcBorders>
              <w:top w:val="nil"/>
              <w:left w:val="nil"/>
              <w:bottom w:val="single" w:sz="8" w:space="0" w:color="auto"/>
              <w:right w:val="single" w:sz="8" w:space="0" w:color="auto"/>
            </w:tcBorders>
            <w:shd w:val="clear" w:color="000000" w:fill="FF99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c>
          <w:tcPr>
            <w:tcW w:w="1577" w:type="dxa"/>
            <w:tcBorders>
              <w:top w:val="nil"/>
              <w:left w:val="nil"/>
              <w:bottom w:val="single" w:sz="8" w:space="0" w:color="auto"/>
              <w:right w:val="single" w:sz="8" w:space="0" w:color="auto"/>
            </w:tcBorders>
            <w:shd w:val="clear" w:color="000000" w:fill="008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с.п.Ерокко</w:t>
            </w:r>
          </w:p>
        </w:tc>
        <w:tc>
          <w:tcPr>
            <w:tcW w:w="1405" w:type="dxa"/>
            <w:tcBorders>
              <w:top w:val="nil"/>
              <w:left w:val="nil"/>
              <w:bottom w:val="single" w:sz="8" w:space="0" w:color="auto"/>
              <w:right w:val="single" w:sz="8" w:space="0" w:color="auto"/>
            </w:tcBorders>
            <w:shd w:val="clear" w:color="000000" w:fill="376091"/>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r>
      <w:tr w:rsidR="00051108" w:rsidRPr="00154123" w:rsidTr="00DE1322">
        <w:trPr>
          <w:trHeight w:val="1116"/>
        </w:trPr>
        <w:tc>
          <w:tcPr>
            <w:tcW w:w="1454"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c>
          <w:tcPr>
            <w:tcW w:w="1454"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c>
          <w:tcPr>
            <w:tcW w:w="1454" w:type="dxa"/>
            <w:tcBorders>
              <w:top w:val="nil"/>
              <w:left w:val="nil"/>
              <w:bottom w:val="single" w:sz="8" w:space="0" w:color="auto"/>
              <w:right w:val="single" w:sz="8" w:space="0" w:color="auto"/>
            </w:tcBorders>
            <w:shd w:val="clear" w:color="000000" w:fill="008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с.п.Ерокко</w:t>
            </w:r>
          </w:p>
        </w:tc>
        <w:tc>
          <w:tcPr>
            <w:tcW w:w="1743" w:type="dxa"/>
            <w:tcBorders>
              <w:top w:val="nil"/>
              <w:left w:val="nil"/>
              <w:bottom w:val="single" w:sz="8" w:space="0" w:color="auto"/>
              <w:right w:val="single" w:sz="8" w:space="0" w:color="auto"/>
            </w:tcBorders>
            <w:shd w:val="clear" w:color="000000" w:fill="008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с.п.Ерокко</w:t>
            </w:r>
          </w:p>
        </w:tc>
        <w:tc>
          <w:tcPr>
            <w:tcW w:w="1577" w:type="dxa"/>
            <w:tcBorders>
              <w:top w:val="nil"/>
              <w:left w:val="nil"/>
              <w:bottom w:val="single" w:sz="8" w:space="0" w:color="auto"/>
              <w:right w:val="single" w:sz="8" w:space="0" w:color="auto"/>
            </w:tcBorders>
            <w:shd w:val="clear" w:color="000000" w:fill="FFC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МКДОО Детский сад №5  г.п. Нарткала</w:t>
            </w:r>
          </w:p>
        </w:tc>
        <w:tc>
          <w:tcPr>
            <w:tcW w:w="1405" w:type="dxa"/>
            <w:tcBorders>
              <w:top w:val="nil"/>
              <w:left w:val="nil"/>
              <w:bottom w:val="single" w:sz="8" w:space="0" w:color="auto"/>
              <w:right w:val="single" w:sz="8" w:space="0" w:color="auto"/>
            </w:tcBorders>
            <w:shd w:val="clear" w:color="000000" w:fill="E46D0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Кр.-Константиновское</w:t>
            </w:r>
          </w:p>
        </w:tc>
      </w:tr>
      <w:tr w:rsidR="00051108" w:rsidRPr="00154123" w:rsidTr="00DE1322">
        <w:trPr>
          <w:trHeight w:val="1118"/>
        </w:trPr>
        <w:tc>
          <w:tcPr>
            <w:tcW w:w="1454" w:type="dxa"/>
            <w:tcBorders>
              <w:top w:val="nil"/>
              <w:left w:val="nil"/>
              <w:bottom w:val="single" w:sz="8" w:space="0" w:color="auto"/>
              <w:right w:val="single" w:sz="8" w:space="0" w:color="auto"/>
            </w:tcBorders>
            <w:shd w:val="clear" w:color="000000" w:fill="C2D69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c>
          <w:tcPr>
            <w:tcW w:w="1454" w:type="dxa"/>
            <w:tcBorders>
              <w:top w:val="nil"/>
              <w:left w:val="nil"/>
              <w:bottom w:val="single" w:sz="8" w:space="0" w:color="auto"/>
              <w:right w:val="single" w:sz="8" w:space="0" w:color="auto"/>
            </w:tcBorders>
            <w:shd w:val="clear" w:color="000000" w:fill="FF99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c>
          <w:tcPr>
            <w:tcW w:w="1454" w:type="dxa"/>
            <w:tcBorders>
              <w:top w:val="nil"/>
              <w:left w:val="nil"/>
              <w:bottom w:val="single" w:sz="8" w:space="0" w:color="auto"/>
              <w:right w:val="single" w:sz="8" w:space="0" w:color="auto"/>
            </w:tcBorders>
            <w:shd w:val="clear" w:color="000000" w:fill="E6B9B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c>
          <w:tcPr>
            <w:tcW w:w="1743" w:type="dxa"/>
            <w:tcBorders>
              <w:top w:val="nil"/>
              <w:left w:val="nil"/>
              <w:bottom w:val="single" w:sz="8" w:space="0" w:color="auto"/>
              <w:right w:val="single" w:sz="8" w:space="0" w:color="auto"/>
            </w:tcBorders>
            <w:shd w:val="clear" w:color="000000" w:fill="FFC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МКДОО Детский сад №5  г.п. Нарткала</w:t>
            </w:r>
          </w:p>
        </w:tc>
        <w:tc>
          <w:tcPr>
            <w:tcW w:w="1577" w:type="dxa"/>
            <w:tcBorders>
              <w:top w:val="nil"/>
              <w:left w:val="nil"/>
              <w:bottom w:val="single" w:sz="8" w:space="0" w:color="auto"/>
              <w:right w:val="single" w:sz="8" w:space="0" w:color="auto"/>
            </w:tcBorders>
            <w:shd w:val="clear" w:color="000000" w:fill="CCC0DA"/>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c>
          <w:tcPr>
            <w:tcW w:w="1405" w:type="dxa"/>
            <w:tcBorders>
              <w:top w:val="nil"/>
              <w:left w:val="nil"/>
              <w:bottom w:val="single" w:sz="8" w:space="0" w:color="C0C0C0"/>
              <w:right w:val="single" w:sz="8" w:space="0" w:color="C0C0C0"/>
            </w:tcBorders>
            <w:shd w:val="clear" w:color="000000" w:fill="93CD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r>
      <w:tr w:rsidR="00051108" w:rsidRPr="00154123" w:rsidTr="009B30DF">
        <w:trPr>
          <w:trHeight w:val="1266"/>
        </w:trPr>
        <w:tc>
          <w:tcPr>
            <w:tcW w:w="1454" w:type="dxa"/>
            <w:tcBorders>
              <w:top w:val="nil"/>
              <w:left w:val="single" w:sz="8" w:space="0" w:color="auto"/>
              <w:bottom w:val="single" w:sz="8" w:space="0" w:color="auto"/>
              <w:right w:val="single" w:sz="8" w:space="0" w:color="auto"/>
            </w:tcBorders>
            <w:shd w:val="clear" w:color="000000" w:fill="92D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c>
          <w:tcPr>
            <w:tcW w:w="1454" w:type="dxa"/>
            <w:tcBorders>
              <w:top w:val="nil"/>
              <w:left w:val="nil"/>
              <w:bottom w:val="single" w:sz="8" w:space="0" w:color="auto"/>
              <w:right w:val="single" w:sz="8" w:space="0" w:color="auto"/>
            </w:tcBorders>
            <w:shd w:val="clear" w:color="000000" w:fill="FFC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МКДОО Детский сад №5  г.п. Нарткала</w:t>
            </w:r>
          </w:p>
        </w:tc>
        <w:tc>
          <w:tcPr>
            <w:tcW w:w="1454" w:type="dxa"/>
            <w:tcBorders>
              <w:top w:val="nil"/>
              <w:left w:val="nil"/>
              <w:bottom w:val="single" w:sz="8" w:space="0" w:color="auto"/>
              <w:right w:val="single" w:sz="8" w:space="0" w:color="auto"/>
            </w:tcBorders>
            <w:shd w:val="clear" w:color="000000" w:fill="953735"/>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c>
          <w:tcPr>
            <w:tcW w:w="1743" w:type="dxa"/>
            <w:tcBorders>
              <w:top w:val="nil"/>
              <w:left w:val="nil"/>
              <w:bottom w:val="single" w:sz="8" w:space="0" w:color="auto"/>
              <w:right w:val="single" w:sz="8" w:space="0" w:color="auto"/>
            </w:tcBorders>
            <w:shd w:val="clear" w:color="000000" w:fill="E6B9B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c>
          <w:tcPr>
            <w:tcW w:w="1577" w:type="dxa"/>
            <w:tcBorders>
              <w:top w:val="nil"/>
              <w:left w:val="nil"/>
              <w:bottom w:val="single" w:sz="8" w:space="0" w:color="auto"/>
              <w:right w:val="single" w:sz="8" w:space="0" w:color="auto"/>
            </w:tcBorders>
            <w:shd w:val="clear" w:color="000000" w:fill="E6B9B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c>
          <w:tcPr>
            <w:tcW w:w="1405" w:type="dxa"/>
            <w:tcBorders>
              <w:top w:val="nil"/>
              <w:left w:val="nil"/>
              <w:bottom w:val="single" w:sz="8" w:space="0" w:color="auto"/>
              <w:right w:val="single" w:sz="8" w:space="0" w:color="auto"/>
            </w:tcBorders>
            <w:shd w:val="clear" w:color="000000" w:fill="75923C"/>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008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с.п.Ерокко</w:t>
            </w:r>
          </w:p>
        </w:tc>
        <w:tc>
          <w:tcPr>
            <w:tcW w:w="1454" w:type="dxa"/>
            <w:tcBorders>
              <w:top w:val="nil"/>
              <w:left w:val="nil"/>
              <w:bottom w:val="single" w:sz="8" w:space="0" w:color="auto"/>
              <w:right w:val="single" w:sz="8" w:space="0" w:color="auto"/>
            </w:tcBorders>
            <w:shd w:val="clear" w:color="000000" w:fill="E6B9B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c>
          <w:tcPr>
            <w:tcW w:w="1454" w:type="dxa"/>
            <w:tcBorders>
              <w:top w:val="nil"/>
              <w:left w:val="nil"/>
              <w:bottom w:val="single" w:sz="8" w:space="0" w:color="auto"/>
              <w:right w:val="single" w:sz="8" w:space="0" w:color="auto"/>
            </w:tcBorders>
            <w:shd w:val="clear" w:color="000000" w:fill="FFC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МКДОО Детский сад №5  г.п. Нарткала</w:t>
            </w:r>
          </w:p>
        </w:tc>
        <w:tc>
          <w:tcPr>
            <w:tcW w:w="1743" w:type="dxa"/>
            <w:tcBorders>
              <w:top w:val="nil"/>
              <w:left w:val="nil"/>
              <w:bottom w:val="single" w:sz="8" w:space="0" w:color="auto"/>
              <w:right w:val="single" w:sz="8" w:space="0" w:color="auto"/>
            </w:tcBorders>
            <w:shd w:val="clear" w:color="000000" w:fill="CCC0DA"/>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c>
          <w:tcPr>
            <w:tcW w:w="1577" w:type="dxa"/>
            <w:tcBorders>
              <w:top w:val="single" w:sz="4" w:space="0" w:color="auto"/>
              <w:left w:val="nil"/>
              <w:bottom w:val="single" w:sz="4" w:space="0" w:color="auto"/>
              <w:right w:val="single" w:sz="4" w:space="0" w:color="auto"/>
            </w:tcBorders>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c>
          <w:tcPr>
            <w:tcW w:w="1405" w:type="dxa"/>
            <w:tcBorders>
              <w:top w:val="nil"/>
              <w:left w:val="nil"/>
              <w:bottom w:val="single" w:sz="8" w:space="0" w:color="auto"/>
              <w:right w:val="single" w:sz="8" w:space="0" w:color="auto"/>
            </w:tcBorders>
            <w:shd w:val="clear" w:color="000000" w:fill="66FF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92D05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c>
          <w:tcPr>
            <w:tcW w:w="1454" w:type="dxa"/>
            <w:tcBorders>
              <w:top w:val="nil"/>
              <w:left w:val="nil"/>
              <w:bottom w:val="single" w:sz="8" w:space="0" w:color="auto"/>
              <w:right w:val="single" w:sz="8" w:space="0" w:color="auto"/>
            </w:tcBorders>
            <w:shd w:val="clear" w:color="000000" w:fill="008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с.п.Ерокко</w:t>
            </w:r>
          </w:p>
        </w:tc>
        <w:tc>
          <w:tcPr>
            <w:tcW w:w="1454" w:type="dxa"/>
            <w:tcBorders>
              <w:top w:val="nil"/>
              <w:left w:val="nil"/>
              <w:bottom w:val="single" w:sz="8" w:space="0" w:color="C0C0C0"/>
              <w:right w:val="single" w:sz="8" w:space="0" w:color="C0C0C0"/>
            </w:tcBorders>
            <w:shd w:val="clear" w:color="000000" w:fill="93CD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c>
          <w:tcPr>
            <w:tcW w:w="1743" w:type="dxa"/>
            <w:tcBorders>
              <w:top w:val="nil"/>
              <w:left w:val="nil"/>
              <w:bottom w:val="single" w:sz="8" w:space="0" w:color="auto"/>
              <w:right w:val="single" w:sz="8" w:space="0" w:color="auto"/>
            </w:tcBorders>
            <w:shd w:val="clear" w:color="000000" w:fill="953735"/>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c>
          <w:tcPr>
            <w:tcW w:w="1577" w:type="dxa"/>
            <w:tcBorders>
              <w:top w:val="nil"/>
              <w:left w:val="nil"/>
              <w:bottom w:val="single" w:sz="8" w:space="0" w:color="auto"/>
              <w:right w:val="single" w:sz="8" w:space="0" w:color="auto"/>
            </w:tcBorders>
            <w:shd w:val="clear" w:color="000000" w:fill="A5A5A5"/>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c>
          <w:tcPr>
            <w:tcW w:w="1405" w:type="dxa"/>
            <w:tcBorders>
              <w:top w:val="nil"/>
              <w:left w:val="nil"/>
              <w:bottom w:val="single" w:sz="8" w:space="0" w:color="auto"/>
              <w:right w:val="single" w:sz="8" w:space="0" w:color="auto"/>
            </w:tcBorders>
            <w:shd w:val="clear" w:color="000000" w:fill="6600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CC00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c>
          <w:tcPr>
            <w:tcW w:w="1454" w:type="dxa"/>
            <w:tcBorders>
              <w:top w:val="nil"/>
              <w:left w:val="nil"/>
              <w:bottom w:val="single" w:sz="8" w:space="0" w:color="auto"/>
              <w:right w:val="single" w:sz="8" w:space="0" w:color="auto"/>
            </w:tcBorders>
            <w:shd w:val="clear" w:color="000000" w:fill="953735"/>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c>
          <w:tcPr>
            <w:tcW w:w="1454" w:type="dxa"/>
            <w:tcBorders>
              <w:top w:val="nil"/>
              <w:left w:val="nil"/>
              <w:bottom w:val="single" w:sz="8" w:space="0" w:color="auto"/>
              <w:right w:val="single" w:sz="8" w:space="0" w:color="auto"/>
            </w:tcBorders>
            <w:shd w:val="clear" w:color="000000" w:fill="FDE9D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c>
          <w:tcPr>
            <w:tcW w:w="1743" w:type="dxa"/>
            <w:tcBorders>
              <w:top w:val="single" w:sz="4" w:space="0" w:color="auto"/>
              <w:left w:val="nil"/>
              <w:bottom w:val="single" w:sz="4" w:space="0" w:color="auto"/>
              <w:right w:val="single" w:sz="4" w:space="0" w:color="auto"/>
            </w:tcBorders>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c>
          <w:tcPr>
            <w:tcW w:w="1577" w:type="dxa"/>
            <w:tcBorders>
              <w:top w:val="nil"/>
              <w:left w:val="nil"/>
              <w:bottom w:val="single" w:sz="8" w:space="0" w:color="auto"/>
              <w:right w:val="single" w:sz="8" w:space="0" w:color="auto"/>
            </w:tcBorders>
            <w:shd w:val="clear" w:color="000000" w:fill="953735"/>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c>
          <w:tcPr>
            <w:tcW w:w="1405"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r>
      <w:tr w:rsidR="00051108" w:rsidRPr="00154123" w:rsidTr="009B30DF">
        <w:trPr>
          <w:trHeight w:val="1266"/>
        </w:trPr>
        <w:tc>
          <w:tcPr>
            <w:tcW w:w="1454" w:type="dxa"/>
            <w:tcBorders>
              <w:top w:val="nil"/>
              <w:left w:val="nil"/>
              <w:bottom w:val="single" w:sz="8" w:space="0" w:color="C0C0C0"/>
              <w:right w:val="single" w:sz="8" w:space="0" w:color="C0C0C0"/>
            </w:tcBorders>
            <w:shd w:val="clear" w:color="000000" w:fill="93CD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c>
          <w:tcPr>
            <w:tcW w:w="1454" w:type="dxa"/>
            <w:tcBorders>
              <w:top w:val="nil"/>
              <w:left w:val="nil"/>
              <w:bottom w:val="single" w:sz="8" w:space="0" w:color="auto"/>
              <w:right w:val="single" w:sz="8" w:space="0" w:color="auto"/>
            </w:tcBorders>
            <w:shd w:val="clear" w:color="000000" w:fill="D8D8D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c>
          <w:tcPr>
            <w:tcW w:w="1454" w:type="dxa"/>
            <w:tcBorders>
              <w:top w:val="single" w:sz="4" w:space="0" w:color="auto"/>
              <w:left w:val="nil"/>
              <w:bottom w:val="single" w:sz="4" w:space="0" w:color="auto"/>
              <w:right w:val="single" w:sz="4" w:space="0" w:color="auto"/>
            </w:tcBorders>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c>
          <w:tcPr>
            <w:tcW w:w="1743" w:type="dxa"/>
            <w:tcBorders>
              <w:top w:val="nil"/>
              <w:left w:val="nil"/>
              <w:bottom w:val="single" w:sz="8" w:space="0" w:color="C0C0C0"/>
              <w:right w:val="single" w:sz="8" w:space="0" w:color="C0C0C0"/>
            </w:tcBorders>
            <w:shd w:val="clear" w:color="000000" w:fill="93CD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c>
          <w:tcPr>
            <w:tcW w:w="1577" w:type="dxa"/>
            <w:tcBorders>
              <w:top w:val="nil"/>
              <w:left w:val="nil"/>
              <w:bottom w:val="single" w:sz="8" w:space="0" w:color="auto"/>
              <w:right w:val="single" w:sz="8" w:space="0" w:color="auto"/>
            </w:tcBorders>
            <w:shd w:val="clear" w:color="000000" w:fill="92D05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c>
          <w:tcPr>
            <w:tcW w:w="1405" w:type="dxa"/>
            <w:tcBorders>
              <w:top w:val="nil"/>
              <w:left w:val="nil"/>
              <w:bottom w:val="single" w:sz="8" w:space="0" w:color="auto"/>
              <w:right w:val="single" w:sz="8" w:space="0" w:color="auto"/>
            </w:tcBorders>
            <w:shd w:val="clear" w:color="000000" w:fill="7030A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66FF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c>
          <w:tcPr>
            <w:tcW w:w="1454" w:type="dxa"/>
            <w:tcBorders>
              <w:top w:val="nil"/>
              <w:left w:val="nil"/>
              <w:bottom w:val="single" w:sz="8" w:space="0" w:color="auto"/>
              <w:right w:val="single" w:sz="8" w:space="0" w:color="auto"/>
            </w:tcBorders>
            <w:shd w:val="clear" w:color="000000" w:fill="EAF1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c>
          <w:tcPr>
            <w:tcW w:w="1454" w:type="dxa"/>
            <w:tcBorders>
              <w:top w:val="nil"/>
              <w:left w:val="nil"/>
              <w:bottom w:val="single" w:sz="8" w:space="0" w:color="auto"/>
              <w:right w:val="single" w:sz="8" w:space="0" w:color="auto"/>
            </w:tcBorders>
            <w:shd w:val="clear" w:color="000000" w:fill="92D05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c>
          <w:tcPr>
            <w:tcW w:w="1743" w:type="dxa"/>
            <w:tcBorders>
              <w:top w:val="nil"/>
              <w:left w:val="nil"/>
              <w:bottom w:val="single" w:sz="8" w:space="0" w:color="auto"/>
              <w:right w:val="single" w:sz="8" w:space="0" w:color="auto"/>
            </w:tcBorders>
            <w:shd w:val="clear" w:color="000000" w:fill="A5A5A5"/>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c>
          <w:tcPr>
            <w:tcW w:w="1577" w:type="dxa"/>
            <w:tcBorders>
              <w:top w:val="nil"/>
              <w:left w:val="nil"/>
              <w:bottom w:val="single" w:sz="8" w:space="0" w:color="auto"/>
              <w:right w:val="single" w:sz="8" w:space="0" w:color="auto"/>
            </w:tcBorders>
            <w:shd w:val="clear" w:color="000000" w:fill="FDE9D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c>
          <w:tcPr>
            <w:tcW w:w="1405" w:type="dxa"/>
            <w:tcBorders>
              <w:top w:val="nil"/>
              <w:left w:val="nil"/>
              <w:bottom w:val="single" w:sz="8" w:space="0" w:color="auto"/>
              <w:right w:val="single" w:sz="8" w:space="0" w:color="auto"/>
            </w:tcBorders>
            <w:shd w:val="clear" w:color="000000" w:fill="CCC0DA"/>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r>
      <w:tr w:rsidR="00051108" w:rsidRPr="00154123" w:rsidTr="009B30DF">
        <w:trPr>
          <w:trHeight w:val="1266"/>
        </w:trPr>
        <w:tc>
          <w:tcPr>
            <w:tcW w:w="1454" w:type="dxa"/>
            <w:tcBorders>
              <w:top w:val="nil"/>
              <w:left w:val="single" w:sz="8" w:space="0" w:color="auto"/>
              <w:bottom w:val="single" w:sz="8" w:space="0" w:color="auto"/>
              <w:right w:val="single" w:sz="8" w:space="0" w:color="auto"/>
            </w:tcBorders>
            <w:shd w:val="clear" w:color="000000" w:fill="33CC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c>
          <w:tcPr>
            <w:tcW w:w="1454" w:type="dxa"/>
            <w:tcBorders>
              <w:top w:val="nil"/>
              <w:left w:val="nil"/>
              <w:bottom w:val="single" w:sz="8" w:space="0" w:color="auto"/>
              <w:right w:val="single" w:sz="8" w:space="0" w:color="auto"/>
            </w:tcBorders>
            <w:shd w:val="clear" w:color="000000" w:fill="CCC0DA"/>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c>
          <w:tcPr>
            <w:tcW w:w="1454" w:type="dxa"/>
            <w:tcBorders>
              <w:top w:val="nil"/>
              <w:left w:val="nil"/>
              <w:bottom w:val="single" w:sz="8" w:space="0" w:color="auto"/>
              <w:right w:val="single" w:sz="8" w:space="0" w:color="auto"/>
            </w:tcBorders>
            <w:shd w:val="clear" w:color="000000" w:fill="75923C"/>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c>
          <w:tcPr>
            <w:tcW w:w="1743" w:type="dxa"/>
            <w:tcBorders>
              <w:top w:val="nil"/>
              <w:left w:val="nil"/>
              <w:bottom w:val="single" w:sz="8" w:space="0" w:color="auto"/>
              <w:right w:val="single" w:sz="8" w:space="0" w:color="auto"/>
            </w:tcBorders>
            <w:shd w:val="clear" w:color="000000" w:fill="92D05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c>
          <w:tcPr>
            <w:tcW w:w="1577" w:type="dxa"/>
            <w:tcBorders>
              <w:top w:val="nil"/>
              <w:left w:val="nil"/>
              <w:bottom w:val="single" w:sz="8" w:space="0" w:color="C0C0C0"/>
              <w:right w:val="single" w:sz="8" w:space="0" w:color="C0C0C0"/>
            </w:tcBorders>
            <w:shd w:val="clear" w:color="000000" w:fill="93CD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c>
          <w:tcPr>
            <w:tcW w:w="1405" w:type="dxa"/>
            <w:tcBorders>
              <w:top w:val="nil"/>
              <w:left w:val="nil"/>
              <w:bottom w:val="single" w:sz="8" w:space="0" w:color="auto"/>
              <w:right w:val="single" w:sz="8" w:space="0" w:color="auto"/>
            </w:tcBorders>
            <w:shd w:val="clear" w:color="000000" w:fill="948B54"/>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FF33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c>
          <w:tcPr>
            <w:tcW w:w="1454" w:type="dxa"/>
            <w:tcBorders>
              <w:top w:val="nil"/>
              <w:left w:val="nil"/>
              <w:bottom w:val="single" w:sz="8" w:space="0" w:color="auto"/>
              <w:right w:val="single" w:sz="8" w:space="0" w:color="auto"/>
            </w:tcBorders>
            <w:shd w:val="clear" w:color="000000" w:fill="FDE9D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c>
          <w:tcPr>
            <w:tcW w:w="1454" w:type="dxa"/>
            <w:tcBorders>
              <w:top w:val="nil"/>
              <w:left w:val="nil"/>
              <w:bottom w:val="single" w:sz="8" w:space="0" w:color="auto"/>
              <w:right w:val="single" w:sz="8" w:space="0" w:color="auto"/>
            </w:tcBorders>
            <w:shd w:val="clear" w:color="000000" w:fill="7030A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c>
          <w:tcPr>
            <w:tcW w:w="1743" w:type="dxa"/>
            <w:tcBorders>
              <w:top w:val="nil"/>
              <w:left w:val="nil"/>
              <w:bottom w:val="single" w:sz="8" w:space="0" w:color="auto"/>
              <w:right w:val="single" w:sz="8" w:space="0" w:color="auto"/>
            </w:tcBorders>
            <w:shd w:val="clear" w:color="000000" w:fill="FDE9D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c>
          <w:tcPr>
            <w:tcW w:w="1577" w:type="dxa"/>
            <w:tcBorders>
              <w:top w:val="nil"/>
              <w:left w:val="nil"/>
              <w:bottom w:val="single" w:sz="8" w:space="0" w:color="auto"/>
              <w:right w:val="single" w:sz="8" w:space="0" w:color="auto"/>
            </w:tcBorders>
            <w:shd w:val="clear" w:color="000000" w:fill="F2DDD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c>
          <w:tcPr>
            <w:tcW w:w="1405" w:type="dxa"/>
            <w:tcBorders>
              <w:top w:val="nil"/>
              <w:left w:val="nil"/>
              <w:bottom w:val="single" w:sz="8" w:space="0" w:color="auto"/>
              <w:right w:val="single" w:sz="8" w:space="0" w:color="auto"/>
            </w:tcBorders>
            <w:shd w:val="clear" w:color="000000" w:fill="EAF1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6600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c>
          <w:tcPr>
            <w:tcW w:w="1454" w:type="dxa"/>
            <w:tcBorders>
              <w:top w:val="nil"/>
              <w:left w:val="nil"/>
              <w:bottom w:val="single" w:sz="8" w:space="0" w:color="auto"/>
              <w:right w:val="single" w:sz="8" w:space="0" w:color="auto"/>
            </w:tcBorders>
            <w:shd w:val="clear" w:color="000000" w:fill="376091"/>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c>
          <w:tcPr>
            <w:tcW w:w="1454" w:type="dxa"/>
            <w:tcBorders>
              <w:top w:val="nil"/>
              <w:left w:val="nil"/>
              <w:bottom w:val="single" w:sz="8" w:space="0" w:color="auto"/>
              <w:right w:val="single" w:sz="8" w:space="0" w:color="auto"/>
            </w:tcBorders>
            <w:shd w:val="clear" w:color="000000" w:fill="E46D0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Кр.-Константиновское</w:t>
            </w:r>
          </w:p>
        </w:tc>
        <w:tc>
          <w:tcPr>
            <w:tcW w:w="1743" w:type="dxa"/>
            <w:tcBorders>
              <w:top w:val="nil"/>
              <w:left w:val="nil"/>
              <w:bottom w:val="single" w:sz="8" w:space="0" w:color="auto"/>
              <w:right w:val="single" w:sz="8" w:space="0" w:color="auto"/>
            </w:tcBorders>
            <w:shd w:val="clear" w:color="000000" w:fill="376091"/>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c>
          <w:tcPr>
            <w:tcW w:w="1577" w:type="dxa"/>
            <w:tcBorders>
              <w:top w:val="nil"/>
              <w:left w:val="nil"/>
              <w:bottom w:val="single" w:sz="8" w:space="0" w:color="auto"/>
              <w:right w:val="single" w:sz="8"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 СПО БК АГРО г. Баксан</w:t>
            </w:r>
          </w:p>
        </w:tc>
        <w:tc>
          <w:tcPr>
            <w:tcW w:w="1405"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974807"/>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c>
          <w:tcPr>
            <w:tcW w:w="1454" w:type="dxa"/>
            <w:tcBorders>
              <w:top w:val="nil"/>
              <w:left w:val="nil"/>
              <w:bottom w:val="single" w:sz="8" w:space="0" w:color="auto"/>
              <w:right w:val="single" w:sz="8" w:space="0" w:color="auto"/>
            </w:tcBorders>
            <w:shd w:val="clear" w:color="000000" w:fill="92D05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c>
          <w:tcPr>
            <w:tcW w:w="1454" w:type="dxa"/>
            <w:tcBorders>
              <w:top w:val="nil"/>
              <w:left w:val="nil"/>
              <w:bottom w:val="single" w:sz="8" w:space="0" w:color="auto"/>
              <w:right w:val="single" w:sz="8" w:space="0" w:color="auto"/>
            </w:tcBorders>
            <w:shd w:val="clear" w:color="000000" w:fill="376091"/>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c>
          <w:tcPr>
            <w:tcW w:w="1743" w:type="dxa"/>
            <w:tcBorders>
              <w:top w:val="nil"/>
              <w:left w:val="nil"/>
              <w:bottom w:val="single" w:sz="8" w:space="0" w:color="auto"/>
              <w:right w:val="single" w:sz="8" w:space="0" w:color="auto"/>
            </w:tcBorders>
            <w:shd w:val="clear" w:color="000000" w:fill="EAF1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c>
          <w:tcPr>
            <w:tcW w:w="1577"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c>
          <w:tcPr>
            <w:tcW w:w="1405" w:type="dxa"/>
            <w:tcBorders>
              <w:top w:val="nil"/>
              <w:left w:val="nil"/>
              <w:bottom w:val="single" w:sz="8" w:space="0" w:color="auto"/>
              <w:right w:val="single" w:sz="8" w:space="0" w:color="auto"/>
            </w:tcBorders>
            <w:shd w:val="clear" w:color="000000" w:fill="FF33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953735"/>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c>
          <w:tcPr>
            <w:tcW w:w="1454" w:type="dxa"/>
            <w:tcBorders>
              <w:top w:val="nil"/>
              <w:left w:val="nil"/>
              <w:bottom w:val="single" w:sz="8" w:space="0" w:color="auto"/>
              <w:right w:val="single" w:sz="8" w:space="0" w:color="auto"/>
            </w:tcBorders>
            <w:shd w:val="clear" w:color="000000" w:fill="A5A5A5"/>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c>
          <w:tcPr>
            <w:tcW w:w="1454" w:type="dxa"/>
            <w:tcBorders>
              <w:top w:val="nil"/>
              <w:left w:val="nil"/>
              <w:bottom w:val="single" w:sz="8" w:space="0" w:color="auto"/>
              <w:right w:val="single" w:sz="8" w:space="0" w:color="auto"/>
            </w:tcBorders>
            <w:shd w:val="clear" w:color="000000" w:fill="C5D9F1"/>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c>
          <w:tcPr>
            <w:tcW w:w="1743"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c>
          <w:tcPr>
            <w:tcW w:w="1577" w:type="dxa"/>
            <w:tcBorders>
              <w:top w:val="nil"/>
              <w:left w:val="nil"/>
              <w:bottom w:val="single" w:sz="8" w:space="0" w:color="auto"/>
              <w:right w:val="single" w:sz="8" w:space="0" w:color="auto"/>
            </w:tcBorders>
            <w:shd w:val="clear" w:color="000000" w:fill="C5D9F1"/>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c>
          <w:tcPr>
            <w:tcW w:w="1405" w:type="dxa"/>
            <w:tcBorders>
              <w:top w:val="nil"/>
              <w:left w:val="nil"/>
              <w:bottom w:val="single" w:sz="8" w:space="0" w:color="auto"/>
              <w:right w:val="single" w:sz="8" w:space="0" w:color="auto"/>
            </w:tcBorders>
            <w:shd w:val="clear" w:color="000000" w:fill="C000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c>
          <w:tcPr>
            <w:tcW w:w="1454" w:type="dxa"/>
            <w:tcBorders>
              <w:top w:val="nil"/>
              <w:left w:val="nil"/>
              <w:bottom w:val="single" w:sz="8" w:space="0" w:color="auto"/>
              <w:right w:val="single" w:sz="8" w:space="0" w:color="auto"/>
            </w:tcBorders>
            <w:shd w:val="clear" w:color="000000" w:fill="75923C"/>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c>
          <w:tcPr>
            <w:tcW w:w="1454" w:type="dxa"/>
            <w:tcBorders>
              <w:top w:val="nil"/>
              <w:left w:val="nil"/>
              <w:bottom w:val="single" w:sz="8" w:space="0" w:color="auto"/>
              <w:right w:val="single" w:sz="8" w:space="0" w:color="auto"/>
            </w:tcBorders>
            <w:shd w:val="clear" w:color="000000" w:fill="A5A5A5"/>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c>
          <w:tcPr>
            <w:tcW w:w="1743"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c>
          <w:tcPr>
            <w:tcW w:w="1577" w:type="dxa"/>
            <w:tcBorders>
              <w:top w:val="nil"/>
              <w:left w:val="nil"/>
              <w:bottom w:val="single" w:sz="8" w:space="0" w:color="auto"/>
              <w:right w:val="single" w:sz="8" w:space="0" w:color="auto"/>
            </w:tcBorders>
            <w:shd w:val="clear" w:color="000000" w:fill="376091"/>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c>
          <w:tcPr>
            <w:tcW w:w="1405" w:type="dxa"/>
            <w:tcBorders>
              <w:top w:val="nil"/>
              <w:left w:val="nil"/>
              <w:bottom w:val="single" w:sz="8" w:space="0" w:color="auto"/>
              <w:right w:val="single" w:sz="8" w:space="0" w:color="auto"/>
            </w:tcBorders>
            <w:shd w:val="clear" w:color="000000" w:fill="92D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r>
      <w:tr w:rsidR="00051108" w:rsidRPr="00154123" w:rsidTr="009B30DF">
        <w:trPr>
          <w:trHeight w:val="1266"/>
        </w:trPr>
        <w:tc>
          <w:tcPr>
            <w:tcW w:w="1454" w:type="dxa"/>
            <w:tcBorders>
              <w:top w:val="nil"/>
              <w:left w:val="nil"/>
              <w:bottom w:val="single" w:sz="8" w:space="0" w:color="auto"/>
              <w:right w:val="single" w:sz="8" w:space="0" w:color="auto"/>
            </w:tcBorders>
            <w:shd w:val="clear" w:color="000000" w:fill="00B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c>
          <w:tcPr>
            <w:tcW w:w="1454" w:type="dxa"/>
            <w:tcBorders>
              <w:top w:val="nil"/>
              <w:left w:val="nil"/>
              <w:bottom w:val="single" w:sz="8" w:space="0" w:color="C0C0C0"/>
              <w:right w:val="single" w:sz="8" w:space="0" w:color="C0C0C0"/>
            </w:tcBorders>
            <w:shd w:val="clear" w:color="000000" w:fill="93CD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c>
          <w:tcPr>
            <w:tcW w:w="1454"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c>
          <w:tcPr>
            <w:tcW w:w="1743" w:type="dxa"/>
            <w:tcBorders>
              <w:top w:val="nil"/>
              <w:left w:val="nil"/>
              <w:bottom w:val="single" w:sz="8" w:space="0" w:color="auto"/>
              <w:right w:val="single" w:sz="8" w:space="0" w:color="auto"/>
            </w:tcBorders>
            <w:shd w:val="clear" w:color="000000" w:fill="E46D0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Кр.-Константиновское</w:t>
            </w:r>
          </w:p>
        </w:tc>
        <w:tc>
          <w:tcPr>
            <w:tcW w:w="1577" w:type="dxa"/>
            <w:tcBorders>
              <w:top w:val="nil"/>
              <w:left w:val="nil"/>
              <w:bottom w:val="single" w:sz="8" w:space="0" w:color="auto"/>
              <w:right w:val="single" w:sz="8" w:space="0" w:color="auto"/>
            </w:tcBorders>
            <w:shd w:val="clear" w:color="000000" w:fill="EAF1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c>
          <w:tcPr>
            <w:tcW w:w="1405"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r>
      <w:tr w:rsidR="00051108" w:rsidRPr="00154123" w:rsidTr="009B30DF">
        <w:trPr>
          <w:trHeight w:val="1266"/>
        </w:trPr>
        <w:tc>
          <w:tcPr>
            <w:tcW w:w="1454" w:type="dxa"/>
            <w:tcBorders>
              <w:top w:val="nil"/>
              <w:left w:val="single" w:sz="8" w:space="0" w:color="auto"/>
              <w:bottom w:val="single" w:sz="8" w:space="0" w:color="auto"/>
              <w:right w:val="single" w:sz="8" w:space="0" w:color="auto"/>
            </w:tcBorders>
            <w:shd w:val="clear" w:color="000000" w:fill="00B0F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c>
          <w:tcPr>
            <w:tcW w:w="1454" w:type="dxa"/>
            <w:tcBorders>
              <w:top w:val="nil"/>
              <w:left w:val="nil"/>
              <w:bottom w:val="single" w:sz="8" w:space="0" w:color="auto"/>
              <w:right w:val="single" w:sz="8" w:space="0" w:color="auto"/>
            </w:tcBorders>
            <w:shd w:val="clear" w:color="000000" w:fill="E46D0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Кр.-Константиновское</w:t>
            </w:r>
          </w:p>
        </w:tc>
        <w:tc>
          <w:tcPr>
            <w:tcW w:w="1454" w:type="dxa"/>
            <w:tcBorders>
              <w:top w:val="nil"/>
              <w:left w:val="nil"/>
              <w:bottom w:val="single" w:sz="8" w:space="0" w:color="auto"/>
              <w:right w:val="single" w:sz="8" w:space="0" w:color="auto"/>
            </w:tcBorders>
            <w:shd w:val="clear" w:color="000000" w:fill="F2DDD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c>
          <w:tcPr>
            <w:tcW w:w="1743" w:type="dxa"/>
            <w:tcBorders>
              <w:top w:val="nil"/>
              <w:left w:val="nil"/>
              <w:bottom w:val="single" w:sz="8" w:space="0" w:color="auto"/>
              <w:right w:val="single" w:sz="8" w:space="0" w:color="auto"/>
            </w:tcBorders>
            <w:shd w:val="clear" w:color="000000" w:fill="C5D9F1"/>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c>
          <w:tcPr>
            <w:tcW w:w="1577" w:type="dxa"/>
            <w:tcBorders>
              <w:top w:val="nil"/>
              <w:left w:val="nil"/>
              <w:bottom w:val="single" w:sz="8" w:space="0" w:color="auto"/>
              <w:right w:val="single" w:sz="8" w:space="0" w:color="auto"/>
            </w:tcBorders>
            <w:shd w:val="clear" w:color="000000" w:fill="6600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c>
          <w:tcPr>
            <w:tcW w:w="1405" w:type="dxa"/>
            <w:tcBorders>
              <w:top w:val="nil"/>
              <w:left w:val="nil"/>
              <w:bottom w:val="single" w:sz="8" w:space="0" w:color="auto"/>
              <w:right w:val="single" w:sz="8" w:space="0" w:color="auto"/>
            </w:tcBorders>
            <w:shd w:val="clear" w:color="000000" w:fill="008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с.п.Ерокко</w:t>
            </w:r>
          </w:p>
        </w:tc>
      </w:tr>
      <w:tr w:rsidR="00051108" w:rsidRPr="00154123" w:rsidTr="009B30DF">
        <w:trPr>
          <w:trHeight w:val="1266"/>
        </w:trPr>
        <w:tc>
          <w:tcPr>
            <w:tcW w:w="1454" w:type="dxa"/>
            <w:tcBorders>
              <w:top w:val="nil"/>
              <w:left w:val="nil"/>
              <w:bottom w:val="single" w:sz="8" w:space="0" w:color="auto"/>
              <w:right w:val="single" w:sz="8" w:space="0" w:color="auto"/>
            </w:tcBorders>
            <w:shd w:val="clear" w:color="000000" w:fill="FF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г.Тырныауза</w:t>
            </w:r>
          </w:p>
        </w:tc>
        <w:tc>
          <w:tcPr>
            <w:tcW w:w="1454"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c>
          <w:tcPr>
            <w:tcW w:w="1454" w:type="dxa"/>
            <w:tcBorders>
              <w:top w:val="nil"/>
              <w:left w:val="nil"/>
              <w:bottom w:val="single" w:sz="8" w:space="0" w:color="auto"/>
              <w:right w:val="single" w:sz="8" w:space="0" w:color="auto"/>
            </w:tcBorders>
            <w:shd w:val="clear" w:color="000000" w:fill="00B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c>
          <w:tcPr>
            <w:tcW w:w="1743"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c>
          <w:tcPr>
            <w:tcW w:w="1577" w:type="dxa"/>
            <w:tcBorders>
              <w:top w:val="nil"/>
              <w:left w:val="nil"/>
              <w:bottom w:val="single" w:sz="8" w:space="0" w:color="auto"/>
              <w:right w:val="single" w:sz="8" w:space="0" w:color="auto"/>
            </w:tcBorders>
            <w:shd w:val="clear" w:color="000000" w:fill="E46D0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Кр.-Константиновское</w:t>
            </w:r>
          </w:p>
        </w:tc>
        <w:tc>
          <w:tcPr>
            <w:tcW w:w="1405" w:type="dxa"/>
            <w:tcBorders>
              <w:top w:val="nil"/>
              <w:left w:val="nil"/>
              <w:bottom w:val="single" w:sz="8" w:space="0" w:color="auto"/>
              <w:right w:val="single" w:sz="8" w:space="0" w:color="auto"/>
            </w:tcBorders>
            <w:shd w:val="clear" w:color="000000" w:fill="92D05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CCC0DA"/>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c>
          <w:tcPr>
            <w:tcW w:w="1454" w:type="dxa"/>
            <w:tcBorders>
              <w:top w:val="nil"/>
              <w:left w:val="nil"/>
              <w:bottom w:val="single" w:sz="8" w:space="0" w:color="auto"/>
              <w:right w:val="single" w:sz="8" w:space="0" w:color="auto"/>
            </w:tcBorders>
            <w:shd w:val="clear" w:color="000000" w:fill="C2D69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c>
          <w:tcPr>
            <w:tcW w:w="1454" w:type="dxa"/>
            <w:tcBorders>
              <w:top w:val="nil"/>
              <w:left w:val="nil"/>
              <w:bottom w:val="single" w:sz="8" w:space="0" w:color="auto"/>
              <w:right w:val="single" w:sz="8" w:space="0" w:color="auto"/>
            </w:tcBorders>
            <w:shd w:val="clear" w:color="000000" w:fill="FFFF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c>
          <w:tcPr>
            <w:tcW w:w="1743" w:type="dxa"/>
            <w:tcBorders>
              <w:top w:val="nil"/>
              <w:left w:val="nil"/>
              <w:bottom w:val="single" w:sz="8" w:space="0" w:color="auto"/>
              <w:right w:val="single" w:sz="8" w:space="0" w:color="auto"/>
            </w:tcBorders>
            <w:shd w:val="clear" w:color="000000" w:fill="974807"/>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c>
          <w:tcPr>
            <w:tcW w:w="1577" w:type="dxa"/>
            <w:tcBorders>
              <w:top w:val="nil"/>
              <w:left w:val="nil"/>
              <w:bottom w:val="single" w:sz="8" w:space="0" w:color="auto"/>
              <w:right w:val="single" w:sz="8" w:space="0" w:color="auto"/>
            </w:tcBorders>
            <w:shd w:val="clear" w:color="000000" w:fill="974807"/>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c>
          <w:tcPr>
            <w:tcW w:w="1405" w:type="dxa"/>
            <w:tcBorders>
              <w:top w:val="nil"/>
              <w:left w:val="nil"/>
              <w:bottom w:val="single" w:sz="8" w:space="0" w:color="auto"/>
              <w:right w:val="single" w:sz="8" w:space="0" w:color="auto"/>
            </w:tcBorders>
            <w:shd w:val="clear" w:color="000000" w:fill="E6B9B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FF99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c>
          <w:tcPr>
            <w:tcW w:w="1454" w:type="dxa"/>
            <w:tcBorders>
              <w:top w:val="nil"/>
              <w:left w:val="nil"/>
              <w:bottom w:val="single" w:sz="8" w:space="0" w:color="auto"/>
              <w:right w:val="single" w:sz="8" w:space="0" w:color="auto"/>
            </w:tcBorders>
            <w:shd w:val="clear" w:color="000000" w:fill="C5D9F1"/>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c>
          <w:tcPr>
            <w:tcW w:w="1454" w:type="dxa"/>
            <w:tcBorders>
              <w:top w:val="nil"/>
              <w:left w:val="nil"/>
              <w:bottom w:val="single" w:sz="8" w:space="0" w:color="auto"/>
              <w:right w:val="single" w:sz="8" w:space="0" w:color="auto"/>
            </w:tcBorders>
            <w:shd w:val="clear" w:color="000000" w:fill="CCC0DA"/>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c>
          <w:tcPr>
            <w:tcW w:w="1743" w:type="dxa"/>
            <w:tcBorders>
              <w:top w:val="nil"/>
              <w:left w:val="nil"/>
              <w:bottom w:val="single" w:sz="8" w:space="0" w:color="auto"/>
              <w:right w:val="single" w:sz="8" w:space="0" w:color="auto"/>
            </w:tcBorders>
            <w:shd w:val="clear" w:color="000000" w:fill="7030A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c>
          <w:tcPr>
            <w:tcW w:w="1577" w:type="dxa"/>
            <w:tcBorders>
              <w:top w:val="nil"/>
              <w:left w:val="nil"/>
              <w:bottom w:val="single" w:sz="8" w:space="0" w:color="auto"/>
              <w:right w:val="single" w:sz="8" w:space="0" w:color="auto"/>
            </w:tcBorders>
            <w:shd w:val="clear" w:color="000000" w:fill="7030A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c>
          <w:tcPr>
            <w:tcW w:w="1405" w:type="dxa"/>
            <w:tcBorders>
              <w:top w:val="nil"/>
              <w:left w:val="nil"/>
              <w:bottom w:val="single" w:sz="8" w:space="0" w:color="auto"/>
              <w:right w:val="single" w:sz="8" w:space="0" w:color="auto"/>
            </w:tcBorders>
            <w:shd w:val="clear" w:color="000000" w:fill="D8D8D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FFC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МКДОО Детский сад №5  г.п. Нарткала</w:t>
            </w:r>
          </w:p>
        </w:tc>
        <w:tc>
          <w:tcPr>
            <w:tcW w:w="1454" w:type="dxa"/>
            <w:tcBorders>
              <w:top w:val="nil"/>
              <w:left w:val="nil"/>
              <w:bottom w:val="single" w:sz="8" w:space="0" w:color="auto"/>
              <w:right w:val="single" w:sz="8" w:space="0" w:color="auto"/>
            </w:tcBorders>
            <w:shd w:val="clear" w:color="000000" w:fill="00B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c>
          <w:tcPr>
            <w:tcW w:w="1454" w:type="dxa"/>
            <w:tcBorders>
              <w:top w:val="nil"/>
              <w:left w:val="nil"/>
              <w:bottom w:val="single" w:sz="8" w:space="0" w:color="auto"/>
              <w:right w:val="single" w:sz="8" w:space="0" w:color="auto"/>
            </w:tcBorders>
            <w:shd w:val="clear" w:color="000000" w:fill="EAF1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c>
          <w:tcPr>
            <w:tcW w:w="1743" w:type="dxa"/>
            <w:tcBorders>
              <w:top w:val="nil"/>
              <w:left w:val="nil"/>
              <w:bottom w:val="single" w:sz="8" w:space="0" w:color="auto"/>
              <w:right w:val="single" w:sz="8" w:space="0" w:color="auto"/>
            </w:tcBorders>
            <w:shd w:val="clear" w:color="000000" w:fill="0099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c>
          <w:tcPr>
            <w:tcW w:w="1577" w:type="dxa"/>
            <w:tcBorders>
              <w:top w:val="nil"/>
              <w:left w:val="nil"/>
              <w:bottom w:val="single" w:sz="8" w:space="0" w:color="auto"/>
              <w:right w:val="single" w:sz="8" w:space="0" w:color="auto"/>
            </w:tcBorders>
            <w:shd w:val="clear" w:color="000000" w:fill="00B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c>
          <w:tcPr>
            <w:tcW w:w="1405" w:type="dxa"/>
            <w:tcBorders>
              <w:top w:val="nil"/>
              <w:left w:val="nil"/>
              <w:bottom w:val="single" w:sz="8" w:space="0" w:color="auto"/>
              <w:right w:val="single" w:sz="8" w:space="0" w:color="auto"/>
            </w:tcBorders>
            <w:shd w:val="clear" w:color="000000" w:fill="33CC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r>
      <w:tr w:rsidR="00051108" w:rsidRPr="00154123" w:rsidTr="009B30DF">
        <w:trPr>
          <w:trHeight w:val="640"/>
        </w:trPr>
        <w:tc>
          <w:tcPr>
            <w:tcW w:w="1454" w:type="dxa"/>
            <w:tcBorders>
              <w:top w:val="nil"/>
              <w:left w:val="nil"/>
              <w:bottom w:val="single" w:sz="8" w:space="0" w:color="auto"/>
              <w:right w:val="single" w:sz="8"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 СПО БК АГРО г. Баксан</w:t>
            </w:r>
          </w:p>
        </w:tc>
        <w:tc>
          <w:tcPr>
            <w:tcW w:w="1454" w:type="dxa"/>
            <w:tcBorders>
              <w:top w:val="nil"/>
              <w:left w:val="nil"/>
              <w:bottom w:val="single" w:sz="8" w:space="0" w:color="auto"/>
              <w:right w:val="single" w:sz="8"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 СПО БК АГРО г. Баксан</w:t>
            </w:r>
          </w:p>
        </w:tc>
        <w:tc>
          <w:tcPr>
            <w:tcW w:w="1454" w:type="dxa"/>
            <w:tcBorders>
              <w:top w:val="nil"/>
              <w:left w:val="nil"/>
              <w:bottom w:val="single" w:sz="8" w:space="0" w:color="auto"/>
              <w:right w:val="single" w:sz="8" w:space="0" w:color="auto"/>
            </w:tcBorders>
            <w:shd w:val="clear" w:color="000000" w:fill="0099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c>
          <w:tcPr>
            <w:tcW w:w="1743" w:type="dxa"/>
            <w:tcBorders>
              <w:top w:val="nil"/>
              <w:left w:val="nil"/>
              <w:bottom w:val="single" w:sz="8" w:space="0" w:color="auto"/>
              <w:right w:val="single" w:sz="8" w:space="0" w:color="auto"/>
            </w:tcBorders>
            <w:shd w:val="clear" w:color="000000" w:fill="FFFF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c>
          <w:tcPr>
            <w:tcW w:w="1577" w:type="dxa"/>
            <w:tcBorders>
              <w:top w:val="nil"/>
              <w:left w:val="nil"/>
              <w:bottom w:val="single" w:sz="8" w:space="0" w:color="auto"/>
              <w:right w:val="single" w:sz="8" w:space="0" w:color="auto"/>
            </w:tcBorders>
            <w:shd w:val="clear" w:color="000000" w:fill="0099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c>
          <w:tcPr>
            <w:tcW w:w="1405" w:type="dxa"/>
            <w:tcBorders>
              <w:top w:val="nil"/>
              <w:left w:val="nil"/>
              <w:bottom w:val="single" w:sz="8" w:space="0" w:color="auto"/>
              <w:right w:val="single" w:sz="8" w:space="0" w:color="auto"/>
            </w:tcBorders>
            <w:shd w:val="clear" w:color="000000" w:fill="FFFF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7030A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c>
          <w:tcPr>
            <w:tcW w:w="1454" w:type="dxa"/>
            <w:tcBorders>
              <w:top w:val="nil"/>
              <w:left w:val="nil"/>
              <w:bottom w:val="single" w:sz="8" w:space="0" w:color="auto"/>
              <w:right w:val="single" w:sz="8" w:space="0" w:color="auto"/>
            </w:tcBorders>
            <w:shd w:val="clear" w:color="000000" w:fill="0099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c>
          <w:tcPr>
            <w:tcW w:w="1454"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c>
          <w:tcPr>
            <w:tcW w:w="1743" w:type="dxa"/>
            <w:tcBorders>
              <w:top w:val="nil"/>
              <w:left w:val="nil"/>
              <w:bottom w:val="single" w:sz="8" w:space="0" w:color="auto"/>
              <w:right w:val="single" w:sz="8" w:space="0" w:color="auto"/>
            </w:tcBorders>
            <w:shd w:val="clear" w:color="000000" w:fill="75923C"/>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c>
          <w:tcPr>
            <w:tcW w:w="1577" w:type="dxa"/>
            <w:tcBorders>
              <w:top w:val="nil"/>
              <w:left w:val="nil"/>
              <w:bottom w:val="single" w:sz="8" w:space="0" w:color="auto"/>
              <w:right w:val="single" w:sz="8" w:space="0" w:color="auto"/>
            </w:tcBorders>
            <w:shd w:val="clear" w:color="000000" w:fill="66FF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c>
          <w:tcPr>
            <w:tcW w:w="1405" w:type="dxa"/>
            <w:tcBorders>
              <w:top w:val="nil"/>
              <w:left w:val="nil"/>
              <w:bottom w:val="single" w:sz="8" w:space="0" w:color="auto"/>
              <w:right w:val="single" w:sz="8" w:space="0" w:color="auto"/>
            </w:tcBorders>
            <w:shd w:val="clear" w:color="000000" w:fill="00B0F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c>
          <w:tcPr>
            <w:tcW w:w="1454" w:type="dxa"/>
            <w:tcBorders>
              <w:top w:val="nil"/>
              <w:left w:val="nil"/>
              <w:bottom w:val="single" w:sz="8" w:space="0" w:color="auto"/>
              <w:right w:val="single" w:sz="8" w:space="0" w:color="auto"/>
            </w:tcBorders>
            <w:shd w:val="clear" w:color="000000" w:fill="7030A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c>
          <w:tcPr>
            <w:tcW w:w="1454" w:type="dxa"/>
            <w:tcBorders>
              <w:top w:val="nil"/>
              <w:left w:val="nil"/>
              <w:bottom w:val="single" w:sz="8" w:space="0" w:color="auto"/>
              <w:right w:val="single" w:sz="8" w:space="0" w:color="auto"/>
            </w:tcBorders>
            <w:shd w:val="clear" w:color="000000" w:fill="974807"/>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c>
          <w:tcPr>
            <w:tcW w:w="1743" w:type="dxa"/>
            <w:tcBorders>
              <w:top w:val="nil"/>
              <w:left w:val="nil"/>
              <w:bottom w:val="single" w:sz="8" w:space="0" w:color="auto"/>
              <w:right w:val="single" w:sz="8" w:space="0" w:color="auto"/>
            </w:tcBorders>
            <w:shd w:val="clear" w:color="000000" w:fill="00B0F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c>
          <w:tcPr>
            <w:tcW w:w="1577" w:type="dxa"/>
            <w:tcBorders>
              <w:top w:val="nil"/>
              <w:left w:val="nil"/>
              <w:bottom w:val="single" w:sz="8" w:space="0" w:color="auto"/>
              <w:right w:val="single" w:sz="8" w:space="0" w:color="auto"/>
            </w:tcBorders>
            <w:shd w:val="clear" w:color="000000" w:fill="948B54"/>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c>
          <w:tcPr>
            <w:tcW w:w="1405" w:type="dxa"/>
            <w:tcBorders>
              <w:top w:val="nil"/>
              <w:left w:val="nil"/>
              <w:bottom w:val="single" w:sz="8" w:space="0" w:color="auto"/>
              <w:right w:val="single" w:sz="8" w:space="0" w:color="auto"/>
            </w:tcBorders>
            <w:shd w:val="clear" w:color="000000" w:fill="A5A5A5"/>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r>
      <w:tr w:rsidR="00051108" w:rsidRPr="00154123" w:rsidTr="009B30DF">
        <w:trPr>
          <w:trHeight w:val="1266"/>
        </w:trPr>
        <w:tc>
          <w:tcPr>
            <w:tcW w:w="1454"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c>
          <w:tcPr>
            <w:tcW w:w="1454" w:type="dxa"/>
            <w:tcBorders>
              <w:top w:val="nil"/>
              <w:left w:val="nil"/>
              <w:bottom w:val="single" w:sz="8" w:space="0" w:color="auto"/>
              <w:right w:val="single" w:sz="8" w:space="0" w:color="auto"/>
            </w:tcBorders>
            <w:shd w:val="clear" w:color="000000" w:fill="FF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г.Тырныауза</w:t>
            </w:r>
          </w:p>
        </w:tc>
        <w:tc>
          <w:tcPr>
            <w:tcW w:w="1454"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c>
          <w:tcPr>
            <w:tcW w:w="1743" w:type="dxa"/>
            <w:tcBorders>
              <w:top w:val="nil"/>
              <w:left w:val="nil"/>
              <w:bottom w:val="single" w:sz="8" w:space="0" w:color="auto"/>
              <w:right w:val="single" w:sz="8" w:space="0" w:color="auto"/>
            </w:tcBorders>
            <w:shd w:val="clear" w:color="000000" w:fill="00B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c>
          <w:tcPr>
            <w:tcW w:w="1577" w:type="dxa"/>
            <w:tcBorders>
              <w:top w:val="nil"/>
              <w:left w:val="nil"/>
              <w:bottom w:val="single" w:sz="8" w:space="0" w:color="auto"/>
              <w:right w:val="single" w:sz="8" w:space="0" w:color="auto"/>
            </w:tcBorders>
            <w:shd w:val="clear" w:color="000000" w:fill="00B0F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c>
          <w:tcPr>
            <w:tcW w:w="1405" w:type="dxa"/>
            <w:tcBorders>
              <w:top w:val="nil"/>
              <w:left w:val="nil"/>
              <w:bottom w:val="single" w:sz="8" w:space="0" w:color="auto"/>
              <w:right w:val="single" w:sz="8" w:space="0" w:color="auto"/>
            </w:tcBorders>
            <w:shd w:val="clear" w:color="000000" w:fill="F2DDD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75923C"/>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c>
          <w:tcPr>
            <w:tcW w:w="1454" w:type="dxa"/>
            <w:tcBorders>
              <w:top w:val="nil"/>
              <w:left w:val="nil"/>
              <w:bottom w:val="single" w:sz="8" w:space="0" w:color="auto"/>
              <w:right w:val="single" w:sz="8" w:space="0" w:color="auto"/>
            </w:tcBorders>
            <w:shd w:val="clear" w:color="000000" w:fill="948B54"/>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c>
          <w:tcPr>
            <w:tcW w:w="1454" w:type="dxa"/>
            <w:tcBorders>
              <w:top w:val="nil"/>
              <w:left w:val="nil"/>
              <w:bottom w:val="single" w:sz="8" w:space="0" w:color="auto"/>
              <w:right w:val="single" w:sz="8" w:space="0" w:color="auto"/>
            </w:tcBorders>
            <w:shd w:val="clear" w:color="000000" w:fill="948B54"/>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c>
          <w:tcPr>
            <w:tcW w:w="1743" w:type="dxa"/>
            <w:tcBorders>
              <w:top w:val="nil"/>
              <w:left w:val="nil"/>
              <w:bottom w:val="single" w:sz="8" w:space="0" w:color="auto"/>
              <w:right w:val="single" w:sz="8"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 СПО БК АГРО г. Баксан</w:t>
            </w:r>
          </w:p>
        </w:tc>
        <w:tc>
          <w:tcPr>
            <w:tcW w:w="1577" w:type="dxa"/>
            <w:tcBorders>
              <w:top w:val="nil"/>
              <w:left w:val="nil"/>
              <w:bottom w:val="single" w:sz="8" w:space="0" w:color="auto"/>
              <w:right w:val="single" w:sz="8" w:space="0" w:color="auto"/>
            </w:tcBorders>
            <w:shd w:val="clear" w:color="000000" w:fill="75923C"/>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c>
          <w:tcPr>
            <w:tcW w:w="1405" w:type="dxa"/>
            <w:tcBorders>
              <w:top w:val="nil"/>
              <w:left w:val="nil"/>
              <w:bottom w:val="single" w:sz="8" w:space="0" w:color="auto"/>
              <w:right w:val="single" w:sz="8" w:space="0" w:color="auto"/>
            </w:tcBorders>
            <w:shd w:val="clear" w:color="000000" w:fill="953735"/>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r>
      <w:tr w:rsidR="00051108" w:rsidRPr="00154123" w:rsidTr="009B30DF">
        <w:trPr>
          <w:trHeight w:val="1266"/>
        </w:trPr>
        <w:tc>
          <w:tcPr>
            <w:tcW w:w="1454" w:type="dxa"/>
            <w:tcBorders>
              <w:top w:val="nil"/>
              <w:left w:val="single" w:sz="8" w:space="0" w:color="auto"/>
              <w:bottom w:val="single" w:sz="8" w:space="0" w:color="auto"/>
              <w:right w:val="single" w:sz="8" w:space="0" w:color="auto"/>
            </w:tcBorders>
            <w:shd w:val="clear" w:color="000000" w:fill="948B54"/>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c>
          <w:tcPr>
            <w:tcW w:w="1454" w:type="dxa"/>
            <w:tcBorders>
              <w:top w:val="nil"/>
              <w:left w:val="nil"/>
              <w:bottom w:val="single" w:sz="8" w:space="0" w:color="auto"/>
              <w:right w:val="single" w:sz="8" w:space="0" w:color="auto"/>
            </w:tcBorders>
            <w:shd w:val="clear" w:color="000000" w:fill="FFFF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c>
          <w:tcPr>
            <w:tcW w:w="1454" w:type="dxa"/>
            <w:tcBorders>
              <w:top w:val="nil"/>
              <w:left w:val="nil"/>
              <w:bottom w:val="single" w:sz="8" w:space="0" w:color="auto"/>
              <w:right w:val="single" w:sz="8" w:space="0" w:color="auto"/>
            </w:tcBorders>
            <w:shd w:val="clear" w:color="000000" w:fill="92D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c>
          <w:tcPr>
            <w:tcW w:w="1743" w:type="dxa"/>
            <w:tcBorders>
              <w:top w:val="nil"/>
              <w:left w:val="nil"/>
              <w:bottom w:val="single" w:sz="8" w:space="0" w:color="auto"/>
              <w:right w:val="single" w:sz="8" w:space="0" w:color="auto"/>
            </w:tcBorders>
            <w:shd w:val="clear" w:color="000000" w:fill="948B54"/>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c>
          <w:tcPr>
            <w:tcW w:w="1577" w:type="dxa"/>
            <w:tcBorders>
              <w:top w:val="nil"/>
              <w:left w:val="nil"/>
              <w:bottom w:val="single" w:sz="8" w:space="0" w:color="auto"/>
              <w:right w:val="single" w:sz="8" w:space="0" w:color="auto"/>
            </w:tcBorders>
            <w:shd w:val="clear" w:color="000000" w:fill="9999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c>
          <w:tcPr>
            <w:tcW w:w="1405" w:type="dxa"/>
            <w:tcBorders>
              <w:top w:val="nil"/>
              <w:left w:val="nil"/>
              <w:bottom w:val="single" w:sz="8" w:space="0" w:color="auto"/>
              <w:right w:val="single" w:sz="8" w:space="0" w:color="auto"/>
            </w:tcBorders>
            <w:shd w:val="clear" w:color="000000" w:fill="974807"/>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c>
          <w:tcPr>
            <w:tcW w:w="1454" w:type="dxa"/>
            <w:tcBorders>
              <w:top w:val="nil"/>
              <w:left w:val="nil"/>
              <w:bottom w:val="single" w:sz="8" w:space="0" w:color="auto"/>
              <w:right w:val="single" w:sz="8" w:space="0" w:color="auto"/>
            </w:tcBorders>
            <w:shd w:val="clear" w:color="000000" w:fill="92D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c>
          <w:tcPr>
            <w:tcW w:w="1454" w:type="dxa"/>
            <w:tcBorders>
              <w:top w:val="nil"/>
              <w:left w:val="nil"/>
              <w:bottom w:val="single" w:sz="8" w:space="0" w:color="auto"/>
              <w:right w:val="single" w:sz="8" w:space="0" w:color="auto"/>
            </w:tcBorders>
            <w:shd w:val="clear" w:color="000000" w:fill="66FF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c>
          <w:tcPr>
            <w:tcW w:w="1743" w:type="dxa"/>
            <w:tcBorders>
              <w:top w:val="nil"/>
              <w:left w:val="nil"/>
              <w:bottom w:val="single" w:sz="8" w:space="0" w:color="auto"/>
              <w:right w:val="single" w:sz="8" w:space="0" w:color="auto"/>
            </w:tcBorders>
            <w:shd w:val="clear" w:color="000000" w:fill="66FF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c>
          <w:tcPr>
            <w:tcW w:w="1577" w:type="dxa"/>
            <w:tcBorders>
              <w:top w:val="nil"/>
              <w:left w:val="nil"/>
              <w:bottom w:val="single" w:sz="8" w:space="0" w:color="auto"/>
              <w:right w:val="single" w:sz="8" w:space="0" w:color="auto"/>
            </w:tcBorders>
            <w:shd w:val="clear" w:color="000000" w:fill="92D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c>
          <w:tcPr>
            <w:tcW w:w="1405" w:type="dxa"/>
            <w:tcBorders>
              <w:top w:val="nil"/>
              <w:left w:val="nil"/>
              <w:bottom w:val="single" w:sz="8" w:space="0" w:color="auto"/>
              <w:right w:val="single" w:sz="8" w:space="0" w:color="auto"/>
            </w:tcBorders>
            <w:shd w:val="clear" w:color="000000" w:fill="00B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FFFF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c>
          <w:tcPr>
            <w:tcW w:w="1454" w:type="dxa"/>
            <w:tcBorders>
              <w:top w:val="nil"/>
              <w:left w:val="nil"/>
              <w:bottom w:val="single" w:sz="8" w:space="0" w:color="auto"/>
              <w:right w:val="single" w:sz="8" w:space="0" w:color="auto"/>
            </w:tcBorders>
            <w:shd w:val="clear" w:color="000000" w:fill="C000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c>
          <w:tcPr>
            <w:tcW w:w="1454" w:type="dxa"/>
            <w:tcBorders>
              <w:top w:val="nil"/>
              <w:left w:val="nil"/>
              <w:bottom w:val="single" w:sz="8" w:space="0" w:color="auto"/>
              <w:right w:val="single" w:sz="8"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 СПО БК АГРО г. Баксан</w:t>
            </w:r>
          </w:p>
        </w:tc>
        <w:tc>
          <w:tcPr>
            <w:tcW w:w="1743" w:type="dxa"/>
            <w:tcBorders>
              <w:top w:val="nil"/>
              <w:left w:val="nil"/>
              <w:bottom w:val="single" w:sz="8" w:space="0" w:color="auto"/>
              <w:right w:val="single" w:sz="8" w:space="0" w:color="auto"/>
            </w:tcBorders>
            <w:shd w:val="clear" w:color="000000" w:fill="F2DDD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c>
          <w:tcPr>
            <w:tcW w:w="1577" w:type="dxa"/>
            <w:tcBorders>
              <w:top w:val="nil"/>
              <w:left w:val="nil"/>
              <w:bottom w:val="single" w:sz="8" w:space="0" w:color="auto"/>
              <w:right w:val="single" w:sz="8" w:space="0" w:color="auto"/>
            </w:tcBorders>
            <w:shd w:val="clear" w:color="000000" w:fill="FFFF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c>
          <w:tcPr>
            <w:tcW w:w="1405" w:type="dxa"/>
            <w:tcBorders>
              <w:top w:val="nil"/>
              <w:left w:val="nil"/>
              <w:bottom w:val="single" w:sz="8" w:space="0" w:color="auto"/>
              <w:right w:val="single" w:sz="8" w:space="0" w:color="auto"/>
            </w:tcBorders>
            <w:shd w:val="clear" w:color="000000" w:fill="C5D9F1"/>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r>
      <w:tr w:rsidR="00051108" w:rsidRPr="00154123" w:rsidTr="009B30DF">
        <w:trPr>
          <w:trHeight w:val="1266"/>
        </w:trPr>
        <w:tc>
          <w:tcPr>
            <w:tcW w:w="1454" w:type="dxa"/>
            <w:tcBorders>
              <w:top w:val="nil"/>
              <w:left w:val="nil"/>
              <w:bottom w:val="single" w:sz="8" w:space="0" w:color="auto"/>
              <w:right w:val="single" w:sz="8" w:space="0" w:color="auto"/>
            </w:tcBorders>
            <w:shd w:val="clear" w:color="000000" w:fill="E46D0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Кр.-Константиновское</w:t>
            </w:r>
          </w:p>
        </w:tc>
        <w:tc>
          <w:tcPr>
            <w:tcW w:w="1454" w:type="dxa"/>
            <w:tcBorders>
              <w:top w:val="nil"/>
              <w:left w:val="nil"/>
              <w:bottom w:val="single" w:sz="8" w:space="0" w:color="auto"/>
              <w:right w:val="single" w:sz="8" w:space="0" w:color="auto"/>
            </w:tcBorders>
            <w:shd w:val="clear" w:color="000000" w:fill="00B0F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c>
          <w:tcPr>
            <w:tcW w:w="1454" w:type="dxa"/>
            <w:tcBorders>
              <w:top w:val="nil"/>
              <w:left w:val="nil"/>
              <w:bottom w:val="single" w:sz="8" w:space="0" w:color="auto"/>
              <w:right w:val="single" w:sz="8" w:space="0" w:color="auto"/>
            </w:tcBorders>
            <w:shd w:val="clear" w:color="000000" w:fill="00B0F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c>
          <w:tcPr>
            <w:tcW w:w="1743" w:type="dxa"/>
            <w:tcBorders>
              <w:top w:val="nil"/>
              <w:left w:val="nil"/>
              <w:bottom w:val="single" w:sz="8" w:space="0" w:color="auto"/>
              <w:right w:val="single" w:sz="8" w:space="0" w:color="auto"/>
            </w:tcBorders>
            <w:shd w:val="clear" w:color="000000" w:fill="FF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г.Тырныауза</w:t>
            </w:r>
          </w:p>
        </w:tc>
        <w:tc>
          <w:tcPr>
            <w:tcW w:w="1577" w:type="dxa"/>
            <w:tcBorders>
              <w:top w:val="nil"/>
              <w:left w:val="nil"/>
              <w:bottom w:val="single" w:sz="8" w:space="0" w:color="auto"/>
              <w:right w:val="single" w:sz="8" w:space="0" w:color="auto"/>
            </w:tcBorders>
            <w:shd w:val="clear" w:color="000000" w:fill="C000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c>
          <w:tcPr>
            <w:tcW w:w="1405" w:type="dxa"/>
            <w:tcBorders>
              <w:top w:val="nil"/>
              <w:left w:val="nil"/>
              <w:bottom w:val="single" w:sz="8" w:space="0" w:color="auto"/>
              <w:right w:val="single" w:sz="8" w:space="0" w:color="auto"/>
            </w:tcBorders>
            <w:shd w:val="clear" w:color="000000" w:fill="CC00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C000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c>
          <w:tcPr>
            <w:tcW w:w="1454" w:type="dxa"/>
            <w:tcBorders>
              <w:top w:val="nil"/>
              <w:left w:val="nil"/>
              <w:bottom w:val="single" w:sz="8" w:space="0" w:color="auto"/>
              <w:right w:val="single" w:sz="8" w:space="0" w:color="auto"/>
            </w:tcBorders>
            <w:shd w:val="clear" w:color="000000" w:fill="F2DDD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c>
          <w:tcPr>
            <w:tcW w:w="1454" w:type="dxa"/>
            <w:tcBorders>
              <w:top w:val="nil"/>
              <w:left w:val="nil"/>
              <w:bottom w:val="single" w:sz="8" w:space="0" w:color="auto"/>
              <w:right w:val="single" w:sz="8" w:space="0" w:color="auto"/>
            </w:tcBorders>
            <w:shd w:val="clear" w:color="000000" w:fill="FF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г.Тырныауза</w:t>
            </w:r>
          </w:p>
        </w:tc>
        <w:tc>
          <w:tcPr>
            <w:tcW w:w="1743" w:type="dxa"/>
            <w:tcBorders>
              <w:top w:val="nil"/>
              <w:left w:val="nil"/>
              <w:bottom w:val="single" w:sz="8" w:space="0" w:color="auto"/>
              <w:right w:val="single" w:sz="8" w:space="0" w:color="auto"/>
            </w:tcBorders>
            <w:shd w:val="clear" w:color="000000" w:fill="92D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c>
          <w:tcPr>
            <w:tcW w:w="1577" w:type="dxa"/>
            <w:tcBorders>
              <w:top w:val="nil"/>
              <w:left w:val="nil"/>
              <w:bottom w:val="single" w:sz="8" w:space="0" w:color="auto"/>
              <w:right w:val="single" w:sz="8" w:space="0" w:color="auto"/>
            </w:tcBorders>
            <w:shd w:val="clear" w:color="000000" w:fill="CC00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c>
          <w:tcPr>
            <w:tcW w:w="1405" w:type="dxa"/>
            <w:tcBorders>
              <w:top w:val="nil"/>
              <w:left w:val="nil"/>
              <w:bottom w:val="single" w:sz="8" w:space="0" w:color="auto"/>
              <w:right w:val="single" w:sz="8" w:space="0" w:color="auto"/>
            </w:tcBorders>
            <w:shd w:val="clear" w:color="000000" w:fill="C2D69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FDE9D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c>
          <w:tcPr>
            <w:tcW w:w="1454" w:type="dxa"/>
            <w:tcBorders>
              <w:top w:val="nil"/>
              <w:left w:val="nil"/>
              <w:bottom w:val="single" w:sz="8" w:space="0" w:color="auto"/>
              <w:right w:val="single" w:sz="8" w:space="0" w:color="auto"/>
            </w:tcBorders>
            <w:shd w:val="clear" w:color="000000" w:fill="6600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c>
          <w:tcPr>
            <w:tcW w:w="1454" w:type="dxa"/>
            <w:tcBorders>
              <w:top w:val="nil"/>
              <w:left w:val="nil"/>
              <w:bottom w:val="single" w:sz="8" w:space="0" w:color="auto"/>
              <w:right w:val="single" w:sz="8" w:space="0" w:color="auto"/>
            </w:tcBorders>
            <w:shd w:val="clear" w:color="000000" w:fill="C000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c>
          <w:tcPr>
            <w:tcW w:w="1743" w:type="dxa"/>
            <w:tcBorders>
              <w:top w:val="nil"/>
              <w:left w:val="nil"/>
              <w:bottom w:val="single" w:sz="8" w:space="0" w:color="auto"/>
              <w:right w:val="single" w:sz="8" w:space="0" w:color="auto"/>
            </w:tcBorders>
            <w:shd w:val="clear" w:color="000000" w:fill="C000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c>
          <w:tcPr>
            <w:tcW w:w="1577" w:type="dxa"/>
            <w:tcBorders>
              <w:top w:val="nil"/>
              <w:left w:val="nil"/>
              <w:bottom w:val="single" w:sz="8" w:space="0" w:color="auto"/>
              <w:right w:val="single" w:sz="8" w:space="0" w:color="auto"/>
            </w:tcBorders>
            <w:shd w:val="clear" w:color="000000" w:fill="C2D69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c>
          <w:tcPr>
            <w:tcW w:w="1405" w:type="dxa"/>
            <w:tcBorders>
              <w:top w:val="nil"/>
              <w:left w:val="nil"/>
              <w:bottom w:val="single" w:sz="8" w:space="0" w:color="auto"/>
              <w:right w:val="single" w:sz="8" w:space="0" w:color="auto"/>
            </w:tcBorders>
            <w:shd w:val="clear" w:color="000000" w:fill="FF99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D8D8D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c>
          <w:tcPr>
            <w:tcW w:w="1454" w:type="dxa"/>
            <w:tcBorders>
              <w:top w:val="nil"/>
              <w:left w:val="nil"/>
              <w:bottom w:val="single" w:sz="8" w:space="0" w:color="auto"/>
              <w:right w:val="single" w:sz="8" w:space="0" w:color="auto"/>
            </w:tcBorders>
            <w:shd w:val="clear" w:color="000000" w:fill="FF33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c>
          <w:tcPr>
            <w:tcW w:w="1454" w:type="dxa"/>
            <w:tcBorders>
              <w:top w:val="nil"/>
              <w:left w:val="nil"/>
              <w:bottom w:val="single" w:sz="8" w:space="0" w:color="auto"/>
              <w:right w:val="single" w:sz="8" w:space="0" w:color="auto"/>
            </w:tcBorders>
            <w:shd w:val="clear" w:color="000000" w:fill="C2D69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c>
          <w:tcPr>
            <w:tcW w:w="1743" w:type="dxa"/>
            <w:tcBorders>
              <w:top w:val="nil"/>
              <w:left w:val="nil"/>
              <w:bottom w:val="single" w:sz="8" w:space="0" w:color="auto"/>
              <w:right w:val="single" w:sz="8" w:space="0" w:color="auto"/>
            </w:tcBorders>
            <w:shd w:val="clear" w:color="000000" w:fill="C2D69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c>
          <w:tcPr>
            <w:tcW w:w="1577"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c>
          <w:tcPr>
            <w:tcW w:w="1405" w:type="dxa"/>
            <w:tcBorders>
              <w:top w:val="nil"/>
              <w:left w:val="nil"/>
              <w:bottom w:val="single" w:sz="8" w:space="0" w:color="auto"/>
              <w:right w:val="single" w:sz="8" w:space="0" w:color="auto"/>
            </w:tcBorders>
            <w:shd w:val="clear" w:color="000000" w:fill="0099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376091"/>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c>
          <w:tcPr>
            <w:tcW w:w="1454" w:type="dxa"/>
            <w:tcBorders>
              <w:top w:val="nil"/>
              <w:left w:val="nil"/>
              <w:bottom w:val="single" w:sz="8" w:space="0" w:color="auto"/>
              <w:right w:val="single" w:sz="8" w:space="0" w:color="auto"/>
            </w:tcBorders>
            <w:shd w:val="clear" w:color="000000" w:fill="66FF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c>
          <w:tcPr>
            <w:tcW w:w="1454" w:type="dxa"/>
            <w:tcBorders>
              <w:top w:val="nil"/>
              <w:left w:val="nil"/>
              <w:bottom w:val="single" w:sz="8" w:space="0" w:color="auto"/>
              <w:right w:val="single" w:sz="8" w:space="0" w:color="auto"/>
            </w:tcBorders>
            <w:shd w:val="clear" w:color="000000" w:fill="6600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c>
          <w:tcPr>
            <w:tcW w:w="1743" w:type="dxa"/>
            <w:tcBorders>
              <w:top w:val="nil"/>
              <w:left w:val="nil"/>
              <w:bottom w:val="single" w:sz="8" w:space="0" w:color="auto"/>
              <w:right w:val="single" w:sz="8" w:space="0" w:color="auto"/>
            </w:tcBorders>
            <w:shd w:val="clear" w:color="000000" w:fill="CC00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c>
          <w:tcPr>
            <w:tcW w:w="1577"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c>
          <w:tcPr>
            <w:tcW w:w="1405"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r>
      <w:tr w:rsidR="00051108" w:rsidRPr="00154123" w:rsidTr="009B30DF">
        <w:trPr>
          <w:trHeight w:val="1266"/>
        </w:trPr>
        <w:tc>
          <w:tcPr>
            <w:tcW w:w="1454"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c>
          <w:tcPr>
            <w:tcW w:w="1454" w:type="dxa"/>
            <w:tcBorders>
              <w:top w:val="nil"/>
              <w:left w:val="nil"/>
              <w:bottom w:val="single" w:sz="8" w:space="0" w:color="auto"/>
              <w:right w:val="single" w:sz="8" w:space="0" w:color="auto"/>
            </w:tcBorders>
            <w:shd w:val="clear" w:color="000000" w:fill="9999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c>
          <w:tcPr>
            <w:tcW w:w="1454"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c>
          <w:tcPr>
            <w:tcW w:w="1743"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c>
          <w:tcPr>
            <w:tcW w:w="1577" w:type="dxa"/>
            <w:tcBorders>
              <w:top w:val="nil"/>
              <w:left w:val="nil"/>
              <w:bottom w:val="single" w:sz="8" w:space="0" w:color="auto"/>
              <w:right w:val="single" w:sz="8" w:space="0" w:color="auto"/>
            </w:tcBorders>
            <w:shd w:val="clear" w:color="000000" w:fill="FF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г.Тырныауза</w:t>
            </w:r>
          </w:p>
        </w:tc>
        <w:tc>
          <w:tcPr>
            <w:tcW w:w="1405" w:type="dxa"/>
            <w:tcBorders>
              <w:top w:val="nil"/>
              <w:left w:val="nil"/>
              <w:bottom w:val="single" w:sz="8" w:space="0" w:color="auto"/>
              <w:right w:val="single" w:sz="8" w:space="0" w:color="auto"/>
            </w:tcBorders>
            <w:shd w:val="clear" w:color="000000" w:fill="9999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r>
      <w:tr w:rsidR="00051108" w:rsidRPr="00154123" w:rsidTr="009B30DF">
        <w:trPr>
          <w:trHeight w:val="1266"/>
        </w:trPr>
        <w:tc>
          <w:tcPr>
            <w:tcW w:w="1454" w:type="dxa"/>
            <w:tcBorders>
              <w:top w:val="nil"/>
              <w:left w:val="single" w:sz="8" w:space="0" w:color="auto"/>
              <w:bottom w:val="single" w:sz="8" w:space="0" w:color="auto"/>
              <w:right w:val="single" w:sz="8" w:space="0" w:color="auto"/>
            </w:tcBorders>
            <w:shd w:val="clear" w:color="000000" w:fill="FFCC66"/>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c>
          <w:tcPr>
            <w:tcW w:w="1454"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c>
          <w:tcPr>
            <w:tcW w:w="1454" w:type="dxa"/>
            <w:tcBorders>
              <w:top w:val="nil"/>
              <w:left w:val="nil"/>
              <w:bottom w:val="single" w:sz="8" w:space="0" w:color="auto"/>
              <w:right w:val="single" w:sz="8" w:space="0" w:color="auto"/>
            </w:tcBorders>
            <w:shd w:val="clear" w:color="000000" w:fill="CC00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c>
          <w:tcPr>
            <w:tcW w:w="1743" w:type="dxa"/>
            <w:tcBorders>
              <w:top w:val="nil"/>
              <w:left w:val="nil"/>
              <w:bottom w:val="single" w:sz="8" w:space="0" w:color="auto"/>
              <w:right w:val="single" w:sz="8" w:space="0" w:color="auto"/>
            </w:tcBorders>
            <w:shd w:val="clear" w:color="000000" w:fill="6600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c>
          <w:tcPr>
            <w:tcW w:w="1577" w:type="dxa"/>
            <w:tcBorders>
              <w:top w:val="nil"/>
              <w:left w:val="nil"/>
              <w:bottom w:val="single" w:sz="8" w:space="0" w:color="auto"/>
              <w:right w:val="single" w:sz="8" w:space="0" w:color="auto"/>
            </w:tcBorders>
            <w:shd w:val="clear" w:color="000000" w:fill="FF33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c>
          <w:tcPr>
            <w:tcW w:w="1405" w:type="dxa"/>
            <w:tcBorders>
              <w:top w:val="nil"/>
              <w:left w:val="nil"/>
              <w:bottom w:val="single" w:sz="8" w:space="0" w:color="auto"/>
              <w:right w:val="single" w:sz="8" w:space="0" w:color="auto"/>
            </w:tcBorders>
            <w:shd w:val="clear" w:color="000000" w:fill="FF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г.Тырныауза</w:t>
            </w:r>
          </w:p>
        </w:tc>
      </w:tr>
      <w:tr w:rsidR="00051108" w:rsidRPr="00154123" w:rsidTr="009B30DF">
        <w:trPr>
          <w:trHeight w:val="640"/>
        </w:trPr>
        <w:tc>
          <w:tcPr>
            <w:tcW w:w="1454" w:type="dxa"/>
            <w:tcBorders>
              <w:top w:val="nil"/>
              <w:left w:val="nil"/>
              <w:bottom w:val="single" w:sz="8" w:space="0" w:color="auto"/>
              <w:right w:val="single" w:sz="8" w:space="0" w:color="auto"/>
            </w:tcBorders>
            <w:shd w:val="clear" w:color="000000" w:fill="C5D9F1"/>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c>
          <w:tcPr>
            <w:tcW w:w="1454" w:type="dxa"/>
            <w:tcBorders>
              <w:top w:val="nil"/>
              <w:left w:val="nil"/>
              <w:bottom w:val="single" w:sz="8" w:space="0" w:color="auto"/>
              <w:right w:val="single" w:sz="8" w:space="0" w:color="auto"/>
            </w:tcBorders>
            <w:shd w:val="clear" w:color="000000" w:fill="FFCC66"/>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c>
          <w:tcPr>
            <w:tcW w:w="1454" w:type="dxa"/>
            <w:tcBorders>
              <w:top w:val="nil"/>
              <w:left w:val="nil"/>
              <w:bottom w:val="single" w:sz="8" w:space="0" w:color="auto"/>
              <w:right w:val="single" w:sz="8" w:space="0" w:color="auto"/>
            </w:tcBorders>
            <w:shd w:val="clear" w:color="000000" w:fill="FF33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c>
          <w:tcPr>
            <w:tcW w:w="1743" w:type="dxa"/>
            <w:tcBorders>
              <w:top w:val="nil"/>
              <w:left w:val="nil"/>
              <w:bottom w:val="single" w:sz="8" w:space="0" w:color="auto"/>
              <w:right w:val="single" w:sz="8" w:space="0" w:color="auto"/>
            </w:tcBorders>
            <w:shd w:val="clear" w:color="000000" w:fill="9999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c>
          <w:tcPr>
            <w:tcW w:w="1577" w:type="dxa"/>
            <w:tcBorders>
              <w:top w:val="nil"/>
              <w:left w:val="nil"/>
              <w:bottom w:val="single" w:sz="8" w:space="0" w:color="auto"/>
              <w:right w:val="single" w:sz="8" w:space="0" w:color="auto"/>
            </w:tcBorders>
            <w:shd w:val="clear" w:color="000000" w:fill="FFFF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c>
          <w:tcPr>
            <w:tcW w:w="1405"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E6B9B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c>
          <w:tcPr>
            <w:tcW w:w="1454" w:type="dxa"/>
            <w:tcBorders>
              <w:top w:val="nil"/>
              <w:left w:val="nil"/>
              <w:bottom w:val="single" w:sz="8" w:space="0" w:color="auto"/>
              <w:right w:val="single" w:sz="8" w:space="0" w:color="auto"/>
            </w:tcBorders>
            <w:shd w:val="clear" w:color="000000" w:fill="CC00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c>
          <w:tcPr>
            <w:tcW w:w="1454" w:type="dxa"/>
            <w:tcBorders>
              <w:top w:val="nil"/>
              <w:left w:val="nil"/>
              <w:bottom w:val="single" w:sz="8" w:space="0" w:color="auto"/>
              <w:right w:val="single" w:sz="8" w:space="0" w:color="auto"/>
            </w:tcBorders>
            <w:shd w:val="clear" w:color="000000" w:fill="FFCC66"/>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c>
          <w:tcPr>
            <w:tcW w:w="1743" w:type="dxa"/>
            <w:tcBorders>
              <w:top w:val="nil"/>
              <w:left w:val="nil"/>
              <w:bottom w:val="single" w:sz="8" w:space="0" w:color="auto"/>
              <w:right w:val="single" w:sz="8" w:space="0" w:color="auto"/>
            </w:tcBorders>
            <w:shd w:val="clear" w:color="000000" w:fill="FF33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c>
          <w:tcPr>
            <w:tcW w:w="1577"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c>
          <w:tcPr>
            <w:tcW w:w="1405" w:type="dxa"/>
            <w:tcBorders>
              <w:top w:val="nil"/>
              <w:left w:val="nil"/>
              <w:bottom w:val="nil"/>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C0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«Д/С №56» г.о.  Нальчик</w:t>
            </w:r>
          </w:p>
        </w:tc>
        <w:tc>
          <w:tcPr>
            <w:tcW w:w="1454"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c>
          <w:tcPr>
            <w:tcW w:w="1454" w:type="dxa"/>
            <w:tcBorders>
              <w:top w:val="nil"/>
              <w:left w:val="nil"/>
              <w:bottom w:val="single" w:sz="8" w:space="0" w:color="auto"/>
              <w:right w:val="single" w:sz="8" w:space="0" w:color="auto"/>
            </w:tcBorders>
            <w:shd w:val="clear" w:color="000000" w:fill="9999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c>
          <w:tcPr>
            <w:tcW w:w="1743" w:type="dxa"/>
            <w:tcBorders>
              <w:top w:val="nil"/>
              <w:left w:val="nil"/>
              <w:bottom w:val="single" w:sz="8" w:space="0" w:color="auto"/>
              <w:right w:val="single" w:sz="8" w:space="0" w:color="auto"/>
            </w:tcBorders>
            <w:shd w:val="clear" w:color="000000" w:fill="FFCC66"/>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c>
          <w:tcPr>
            <w:tcW w:w="1577" w:type="dxa"/>
            <w:tcBorders>
              <w:top w:val="nil"/>
              <w:left w:val="nil"/>
              <w:bottom w:val="single" w:sz="8" w:space="0" w:color="auto"/>
              <w:right w:val="single" w:sz="8" w:space="0" w:color="auto"/>
            </w:tcBorders>
            <w:shd w:val="clear" w:color="000000" w:fill="FFCC66"/>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c>
          <w:tcPr>
            <w:tcW w:w="1405" w:type="dxa"/>
            <w:tcBorders>
              <w:top w:val="nil"/>
              <w:left w:val="nil"/>
              <w:bottom w:val="nil"/>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F2DDD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c>
          <w:tcPr>
            <w:tcW w:w="1454" w:type="dxa"/>
            <w:tcBorders>
              <w:top w:val="nil"/>
              <w:left w:val="nil"/>
              <w:bottom w:val="single" w:sz="8" w:space="0" w:color="auto"/>
              <w:right w:val="single" w:sz="8" w:space="0" w:color="auto"/>
            </w:tcBorders>
            <w:shd w:val="clear" w:color="000000" w:fill="33CC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c>
          <w:tcPr>
            <w:tcW w:w="1454" w:type="dxa"/>
            <w:tcBorders>
              <w:top w:val="nil"/>
              <w:left w:val="nil"/>
              <w:bottom w:val="single" w:sz="8" w:space="0" w:color="auto"/>
              <w:right w:val="single" w:sz="8" w:space="0" w:color="auto"/>
            </w:tcBorders>
            <w:shd w:val="clear" w:color="000000" w:fill="33CC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c>
          <w:tcPr>
            <w:tcW w:w="1743" w:type="dxa"/>
            <w:tcBorders>
              <w:top w:val="nil"/>
              <w:left w:val="nil"/>
              <w:bottom w:val="single" w:sz="8" w:space="0" w:color="auto"/>
              <w:right w:val="single" w:sz="8" w:space="0" w:color="auto"/>
            </w:tcBorders>
            <w:shd w:val="clear" w:color="000000" w:fill="33CC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c>
          <w:tcPr>
            <w:tcW w:w="1577" w:type="dxa"/>
            <w:tcBorders>
              <w:top w:val="nil"/>
              <w:left w:val="nil"/>
              <w:bottom w:val="single" w:sz="8" w:space="0" w:color="auto"/>
              <w:right w:val="single" w:sz="8" w:space="0" w:color="auto"/>
            </w:tcBorders>
            <w:shd w:val="clear" w:color="000000" w:fill="33CC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c>
          <w:tcPr>
            <w:tcW w:w="1405" w:type="dxa"/>
            <w:tcBorders>
              <w:top w:val="single" w:sz="8" w:space="0" w:color="auto"/>
              <w:left w:val="nil"/>
              <w:bottom w:val="single" w:sz="8" w:space="0" w:color="auto"/>
              <w:right w:val="single" w:sz="8" w:space="0" w:color="auto"/>
            </w:tcBorders>
            <w:shd w:val="clear" w:color="000000" w:fill="FFFFFF"/>
            <w:vAlign w:val="bottom"/>
          </w:tcPr>
          <w:p w:rsidR="00051108" w:rsidRPr="00154123" w:rsidRDefault="00051108" w:rsidP="00154123">
            <w:pPr>
              <w:spacing w:after="0" w:line="240" w:lineRule="auto"/>
              <w:jc w:val="both"/>
              <w:rPr>
                <w:rFonts w:ascii="Times New Roman" w:hAnsi="Times New Roman"/>
                <w:sz w:val="24"/>
                <w:szCs w:val="24"/>
                <w:lang w:eastAsia="ru-RU"/>
              </w:rPr>
            </w:pPr>
          </w:p>
        </w:tc>
      </w:tr>
    </w:tbl>
    <w:p w:rsidR="00051108" w:rsidRDefault="00051108" w:rsidP="00635D8B">
      <w:pPr>
        <w:spacing w:after="0" w:line="240" w:lineRule="auto"/>
        <w:jc w:val="right"/>
        <w:rPr>
          <w:rFonts w:ascii="Times New Roman" w:hAnsi="Times New Roman"/>
          <w:b/>
          <w:sz w:val="24"/>
          <w:szCs w:val="24"/>
        </w:rPr>
      </w:pPr>
    </w:p>
    <w:p w:rsidR="00051108" w:rsidRDefault="00051108" w:rsidP="00635D8B">
      <w:pPr>
        <w:spacing w:after="0" w:line="240" w:lineRule="auto"/>
        <w:jc w:val="right"/>
        <w:rPr>
          <w:rFonts w:ascii="Times New Roman" w:hAnsi="Times New Roman"/>
          <w:b/>
          <w:sz w:val="24"/>
          <w:szCs w:val="24"/>
        </w:rPr>
      </w:pPr>
    </w:p>
    <w:p w:rsidR="00051108" w:rsidRPr="00635D8B" w:rsidRDefault="00051108" w:rsidP="00635D8B">
      <w:pPr>
        <w:spacing w:after="0" w:line="240" w:lineRule="auto"/>
        <w:jc w:val="right"/>
        <w:rPr>
          <w:rFonts w:ascii="Times New Roman" w:hAnsi="Times New Roman"/>
          <w:b/>
          <w:sz w:val="24"/>
          <w:szCs w:val="24"/>
        </w:rPr>
      </w:pPr>
      <w:r w:rsidRPr="00635D8B">
        <w:rPr>
          <w:rFonts w:ascii="Times New Roman" w:hAnsi="Times New Roman"/>
          <w:b/>
          <w:sz w:val="24"/>
          <w:szCs w:val="24"/>
        </w:rPr>
        <w:t>Приложение3</w:t>
      </w:r>
    </w:p>
    <w:tbl>
      <w:tblPr>
        <w:tblW w:w="8580" w:type="dxa"/>
        <w:tblInd w:w="93" w:type="dxa"/>
        <w:tblLook w:val="00A0"/>
      </w:tblPr>
      <w:tblGrid>
        <w:gridCol w:w="760"/>
        <w:gridCol w:w="6349"/>
        <w:gridCol w:w="1657"/>
      </w:tblGrid>
      <w:tr w:rsidR="00051108" w:rsidRPr="00E26637" w:rsidTr="00E26637">
        <w:trPr>
          <w:trHeight w:val="375"/>
        </w:trPr>
        <w:tc>
          <w:tcPr>
            <w:tcW w:w="8580" w:type="dxa"/>
            <w:gridSpan w:val="3"/>
            <w:tcBorders>
              <w:top w:val="nil"/>
              <w:left w:val="nil"/>
              <w:bottom w:val="nil"/>
              <w:right w:val="nil"/>
            </w:tcBorders>
            <w:noWrap/>
            <w:vAlign w:val="bottom"/>
          </w:tcPr>
          <w:p w:rsidR="00051108" w:rsidRPr="00E26637" w:rsidRDefault="00051108" w:rsidP="00E26637">
            <w:pPr>
              <w:spacing w:after="0" w:line="240" w:lineRule="auto"/>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Рейтинг </w:t>
            </w:r>
            <w:r w:rsidRPr="00E26637">
              <w:rPr>
                <w:rFonts w:ascii="Times New Roman" w:hAnsi="Times New Roman"/>
                <w:b/>
                <w:bCs/>
                <w:color w:val="000000"/>
                <w:sz w:val="28"/>
                <w:szCs w:val="28"/>
                <w:lang w:eastAsia="ru-RU"/>
              </w:rPr>
              <w:t xml:space="preserve"> ОО КБР по мониторингу сайтов</w:t>
            </w:r>
          </w:p>
        </w:tc>
      </w:tr>
      <w:tr w:rsidR="00051108" w:rsidRPr="00E26637" w:rsidTr="00E26637">
        <w:trPr>
          <w:trHeight w:val="330"/>
        </w:trPr>
        <w:tc>
          <w:tcPr>
            <w:tcW w:w="760" w:type="dxa"/>
            <w:tcBorders>
              <w:top w:val="nil"/>
              <w:left w:val="nil"/>
              <w:bottom w:val="nil"/>
              <w:right w:val="nil"/>
            </w:tcBorders>
            <w:noWrap/>
            <w:vAlign w:val="bottom"/>
          </w:tcPr>
          <w:p w:rsidR="00051108" w:rsidRPr="00E26637" w:rsidRDefault="00051108" w:rsidP="00E26637">
            <w:pPr>
              <w:spacing w:after="0" w:line="240" w:lineRule="auto"/>
              <w:rPr>
                <w:rFonts w:ascii="Times New Roman" w:hAnsi="Times New Roman"/>
                <w:color w:val="000000"/>
                <w:sz w:val="24"/>
                <w:szCs w:val="24"/>
                <w:lang w:eastAsia="ru-RU"/>
              </w:rPr>
            </w:pPr>
          </w:p>
        </w:tc>
        <w:tc>
          <w:tcPr>
            <w:tcW w:w="6349" w:type="dxa"/>
            <w:tcBorders>
              <w:top w:val="nil"/>
              <w:left w:val="nil"/>
              <w:bottom w:val="nil"/>
              <w:right w:val="nil"/>
            </w:tcBorders>
            <w:noWrap/>
            <w:vAlign w:val="bottom"/>
          </w:tcPr>
          <w:p w:rsidR="00051108" w:rsidRPr="00E26637" w:rsidRDefault="00051108" w:rsidP="00E26637">
            <w:pPr>
              <w:spacing w:after="0" w:line="240" w:lineRule="auto"/>
              <w:rPr>
                <w:rFonts w:ascii="Times New Roman" w:hAnsi="Times New Roman"/>
                <w:color w:val="000000"/>
                <w:sz w:val="24"/>
                <w:szCs w:val="24"/>
                <w:lang w:eastAsia="ru-RU"/>
              </w:rPr>
            </w:pPr>
          </w:p>
        </w:tc>
        <w:tc>
          <w:tcPr>
            <w:tcW w:w="1471" w:type="dxa"/>
            <w:tcBorders>
              <w:top w:val="nil"/>
              <w:left w:val="nil"/>
              <w:bottom w:val="nil"/>
              <w:right w:val="nil"/>
            </w:tcBorders>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p>
        </w:tc>
      </w:tr>
      <w:tr w:rsidR="00051108" w:rsidRPr="00E26637" w:rsidTr="00635D8B">
        <w:trPr>
          <w:trHeight w:val="1800"/>
        </w:trPr>
        <w:tc>
          <w:tcPr>
            <w:tcW w:w="760" w:type="dxa"/>
            <w:tcBorders>
              <w:top w:val="single" w:sz="8" w:space="0" w:color="auto"/>
              <w:left w:val="single" w:sz="8" w:space="0" w:color="auto"/>
              <w:bottom w:val="nil"/>
              <w:right w:val="single" w:sz="8" w:space="0" w:color="auto"/>
            </w:tcBorders>
            <w:shd w:val="clear" w:color="000000" w:fill="FFFFFF"/>
            <w:vAlign w:val="center"/>
          </w:tcPr>
          <w:p w:rsidR="00051108" w:rsidRPr="00E26637" w:rsidRDefault="00051108" w:rsidP="00E26637">
            <w:pPr>
              <w:spacing w:after="0" w:line="240" w:lineRule="auto"/>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 п/п</w:t>
            </w:r>
          </w:p>
        </w:tc>
        <w:tc>
          <w:tcPr>
            <w:tcW w:w="6349" w:type="dxa"/>
            <w:tcBorders>
              <w:top w:val="single" w:sz="8" w:space="0" w:color="auto"/>
              <w:left w:val="nil"/>
              <w:bottom w:val="single" w:sz="4" w:space="0" w:color="auto"/>
              <w:right w:val="nil"/>
            </w:tcBorders>
            <w:shd w:val="clear" w:color="auto" w:fill="DBE5F1"/>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Наименование образовательной организации</w:t>
            </w:r>
          </w:p>
        </w:tc>
        <w:tc>
          <w:tcPr>
            <w:tcW w:w="1471" w:type="dxa"/>
            <w:tcBorders>
              <w:top w:val="single" w:sz="4" w:space="0" w:color="auto"/>
              <w:left w:val="single" w:sz="4" w:space="0" w:color="auto"/>
              <w:bottom w:val="single" w:sz="4" w:space="0" w:color="auto"/>
              <w:right w:val="single" w:sz="4" w:space="0" w:color="auto"/>
            </w:tcBorders>
            <w:shd w:val="clear" w:color="auto" w:fill="EEECE1"/>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 соответствия требованиям</w:t>
            </w:r>
          </w:p>
        </w:tc>
      </w:tr>
      <w:tr w:rsidR="00051108" w:rsidRPr="00E26637" w:rsidTr="00635D8B">
        <w:trPr>
          <w:trHeight w:val="1002"/>
        </w:trPr>
        <w:tc>
          <w:tcPr>
            <w:tcW w:w="760" w:type="dxa"/>
            <w:tcBorders>
              <w:top w:val="single" w:sz="4" w:space="0" w:color="auto"/>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 Пролетарского»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100,0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«Гимназия № 14»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98,4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«Средняя общеобразовательная школа №4 им. А.Г. Головко» г.о.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98,4</w:t>
            </w:r>
          </w:p>
        </w:tc>
      </w:tr>
      <w:tr w:rsidR="00051108" w:rsidRPr="00E26637" w:rsidTr="00635D8B">
        <w:trPr>
          <w:trHeight w:val="145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 с. Алтуд»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 Дальнего»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 с. Карагач»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ст.Приближной»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№27»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«Средняя общеобразовательная школа № 1» г.о.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36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«Гимназия № 6» г.п.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32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 Карагач"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Прималкинского"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35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 Лесного»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с.Янтарного»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«Лицей №1 городского поселения Терек»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№9 с углубленным изучением отдельных предметов»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«Средняя общеобразовательная школа №5» г.Прохладный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«Гимназия № 2» г.п.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 2» г. Тырныауза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 Алтуд"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24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№5 с углубленным изучением отдельных предметов им. А. С. Пушкина»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№15»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№17»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№30»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«Лицей №3» г.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33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«Школа- интернат для детей-сирот и детей, оставшихся без попечения родителей, № 5 с.п.Нартан».</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  Второй Лескен"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 Благовещенка"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ст. Екатериноградской"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Заречного"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 3 городского поселения Терек"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 с.п.Шалушка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№32»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«Средняя общеобразовательная школа № 8 им. А.С. Пушкина» г.о.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 п.  Аргудан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36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казённое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 Чегем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№4» г.п.Чегем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«Гимназия №4»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«Лицей №2»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казённое общеобразовательное учреждение «Средняя общеобразовательная школа №11» г.Прохладный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«Средняя общеобразовательная школа № 102 им. А.В. Крестьянинова» г.о.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Красноармейское"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88,5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сельского поселения Инаркой»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88,5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 имени Инала Пшибиева» с.п.Нартан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88,5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№18»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88,5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 общеобразовательное учреждение «Средняя общеобразовательная школа № 5 г. 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86,9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имени А. Т. Канкошева сельского поселения Дейское"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86,9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сельского поселения Верхний Курп»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86,9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сельского поселения Ново-Хамидие»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86,9</w:t>
            </w:r>
          </w:p>
        </w:tc>
      </w:tr>
      <w:tr w:rsidR="00051108" w:rsidRPr="00E26637" w:rsidTr="00635D8B">
        <w:trPr>
          <w:trHeight w:val="135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№20»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86,9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сельского поселения Кичмалка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85,2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П. П. Грицая ст. Солдатской"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85,2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 п. Чегем Второй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85,2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казённое общеобразовательное учреждение «Средняя общеобразовательная школа №11 им. Героя России Трошева Г. Н.»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85,2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«Общеобразовательная школа-интернат основного общего образования №8». г.п. Терек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85,2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М. Х.  Кебекова с. п.  Озрек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 2 г. 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 общеобразовательное учреждение «Средняя общеобразовательная школа № 8 ст. Котляревской».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 2 городского поселения Терек"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Арик"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Новая Балкария"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Терекское имени С.А. Карданова"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«Основная общеобразовательная школа №4 городского поселения Терек»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8 им.  генерала Зокаева В. К.»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«Гимназия №1»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№2» с.п.  Баксаненок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«Гимназия № 5» г. Тырныауза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3" с. п.  Аргудан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Малакановского"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Верхний Акбаш"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имени З.Б. Максидова сельского поселения Хамидие"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«Основная общеобразовательная школа №1 сельского поселения Плановское»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 п. Звездный"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 п.  Нартан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«Гимназия №13»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№2» с. Кенделен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п. Нейтрино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Дженал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имени Мухаба Алимовича Камбиева" сельского поселения Каменномостское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сельского поселения Малка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сельского поселения Шордаково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29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 3 с углубленным изучением отдельных предметов г. 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Нижний Курп"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  Нижний Чегем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№7» г.о.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«Гимназия №4»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27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«Гимназия №29»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35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№3 им. Р. Калмыкова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 с.п. Аргудан» Лескенского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"Основная общеобразовательная школа № 10 г. 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Тамбовское"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сельского поселения Урожайное»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имени С. О. Шахмурзаева с. п. Булунгу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№24 им. П.И. Тамбиева»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образовательное учреждение для детей дошкольного и младшего школьного возраста «Прогимназия №1 г.Баксана».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w:t>
            </w:r>
            <w:r w:rsidRPr="00E26637">
              <w:rPr>
                <w:rFonts w:ascii="Times New Roman" w:hAnsi="Times New Roman"/>
                <w:sz w:val="24"/>
                <w:szCs w:val="24"/>
                <w:lang w:eastAsia="ru-RU"/>
              </w:rPr>
              <w:br/>
              <w:t>«Прогимназия № 3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образовательное учреждение для детей дошкольного и младшего школьного возраста «Прогимназия» сельского поселения Атажукино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№1 им. Мухажира Уммаева с. п.  Верхняя Балкария» Черекского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имени Х. К. Табухова" с. п.  Анзорей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 п.  Урух"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образовательное учреждение для детей дошкольного и младшего школьного возраста "Прогимназия №1 городского поселения Терек"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№4» г.п. Нарткала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№23» г.о.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№6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107</w:t>
            </w:r>
          </w:p>
        </w:tc>
        <w:tc>
          <w:tcPr>
            <w:tcW w:w="6349" w:type="dxa"/>
            <w:tcBorders>
              <w:top w:val="nil"/>
              <w:left w:val="nil"/>
              <w:bottom w:val="single" w:sz="4" w:space="0" w:color="auto"/>
              <w:right w:val="nil"/>
            </w:tcBorders>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№1» </w:t>
            </w:r>
            <w:r w:rsidRPr="00E26637">
              <w:rPr>
                <w:rFonts w:ascii="Times New Roman" w:hAnsi="Times New Roman"/>
                <w:sz w:val="24"/>
                <w:szCs w:val="24"/>
                <w:lang w:eastAsia="ru-RU"/>
              </w:rPr>
              <w:br/>
              <w:t>с. п. Куба-Таба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учреждение«Средняя общеобразовательная школа №3» с.п.Нижний Куркужин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им.К.Б.Мечиева с.п. Безенги» Черекского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№3» сельского поселения Каменномостское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казённое общеобразовательное учреждение "Средняя общеобразовательная школа сельских поселений Ташлы-Тала и Верхний Лескен"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им.Х.Х. Долова с.п. Хатуей» Лескенского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общеобразовательное школа №1» с.п. Старый Черек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 п.  Старый Черек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№19» г.о.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№16 им. Фриева Р.М.» г.о.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казённое общеобразовательное учреждение «Средняя общеобразовательная школа №42» г.о.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учреждение для детей дошкольного и младшего возраста «Прогимназия №4» г.Тырныауза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«Общеобразовательная школа-интернат основного общего образования №7».</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Приречное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 1 с.п. Урух» Лескенского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27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образовательное учреждение для детей дошкольного и младшего школьного возраста «Начальная школа - детский сад сельского поселения Верхний Акбаш»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 с.п.Чегем Второй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№25»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«Прогимназия № 18»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«Прогимназия № 66/1»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 им. С.А. Паштова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№4 г.Баксана».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№3 им. генерала Нахушева Б. М. с. п.  Заюково»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№3» с. п. Исламей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Залукодес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учреждение«Средняя общеобразовательная школа №1с.п.Анзорей» Лескенского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26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 2 сельского поселения Плановское"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№3» с.п. Псыгансу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казённое общеобразовательное учреждение "Средняя общеобразовательная школа имени В.Х. Кагазежева" с. п.  Псынабо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 с.п. Лечинкай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№1» с. п. Исламей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№6» г. Тырныауза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№4 имени Т. Энеева» с. Кенделен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 Терскол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«Кадетская школа-интернат с.п.Бабугент».</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«Гимназия № 1 г.Майского».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"Основная общеобразовательная школа им. И. Радченко с. Ново-Полтавского"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учреждение "Средняя общеобразовательная школа № 2" с. п.  Псыгансу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 п. Лечинкай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Гижгиева З.И." с. п. Хушто-Сырт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№12»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казённое общеобразовательное учреждение «Средняя общеобразовательная школа с.п. Кременчуг - Константиновское»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школа-интернат среднего (полного) общего образования №1  Минобрнауки КБР</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сельского поселения Каменномостское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 Урвань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образовательное учреждение для детей дошкольного и младшего школьного возраста «Прогимназия № 65»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№2» с. п. Атажукино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№1» с.п.  Баксаненок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№4» с.п.  Нижний Куркужин</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№4» с.п. Заюково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Совхозное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 9 ст. Александровской"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 с.п. Кахун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с.п. Шитхала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им. Х. М. Шогенова" г. п. Чегем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«Прогимназия № 70»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 им. А. Шогенцукова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№1 им.Т.М. Курашинова» с.п. Атажукино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 3» г. Тырныауза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для детей дошкольного и младшего школьного возраста «Прогимназия №34» г.о.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«Специальная (коррекционная)  школа-интернат №2" ст. Приближной.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65,6</w:t>
            </w:r>
          </w:p>
        </w:tc>
      </w:tr>
      <w:tr w:rsidR="00051108" w:rsidRPr="00E26637" w:rsidTr="00635D8B">
        <w:trPr>
          <w:trHeight w:val="124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образовательное учреждение для детей дошкольного и младшего школьного возраста "Начальная школа - детский сад № 12 "Теремок" ст. Александровской" Майского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65,6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Псыншоко"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65,6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с.п. Герменчик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65,6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 Верхний Баксан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65,6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сельского поселения Малка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№3 с углубленным изучением английского языка»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6 с углубленным изучением отдельных предметов»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№28»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№3» с.п. Баксанёнок Баксанского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К. Карданова» с. Аушигер Черекского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Р. А. Батчаевой с. п.  Бабугент» Черекского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имени М. К. Атабиева с. п.  Жемтала» Черекского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«Общеобразовательная школа-интернат среднего (полного) общего образования №3 г.Нальчика».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  Нижний Черек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62,3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№1» с.п.  Заюково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62,3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№2» с. п.  Исламей Баксанского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62,3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с.п. Кара-Суу» Черекского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62,3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имени А. М. Ахматова» с. Былым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62,3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№1» с. п. В. Куркужин Баксанского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«Основная общеобразовательная школа №2» с. п. В. Куркужин</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 общеобразовательное учреждение «Средняя общеобразовательная школа с.п.Кишпек»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учреждение«Средняя общеобразовательная школа№2» с.п.Куба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«Лицей №1» г.Тырныауза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 Эльбрус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для детей, нуждающихся в психолого-педагогической и медико-социальной помощи «Республиканский центр психолого-медико-социального сопровождения».</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оздоровительное образовательное учреждение санаторного типа для детей, нуждающихся в длительном лечении «Санаторно-лесная школа №1».</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казенноеобщеобразовательное учреждение «Средняя общеобразовательная школа №3» сельского поселения Сармаково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30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для детей дошкольного и младшего школьного возраста "Прогимназия № 1" городского поселения Залукокоаже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№26»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«Прогимназия № 52»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№10 г.Баксана».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№4» с.п.Исламей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 Лашкута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образовательное учреждение для детей дошкольного и младшего школьного возраста «Прогимназия № 13 г.Майского».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Учебного"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3" г. п. Нарткала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3" г. п. Чегем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"Средняя общеобразовательная школа № 2 им. Кешокова А.П. с. п.  Шалушка"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w:t>
            </w:r>
            <w:r w:rsidRPr="00E26637">
              <w:rPr>
                <w:rFonts w:ascii="Times New Roman" w:hAnsi="Times New Roman"/>
                <w:sz w:val="24"/>
                <w:szCs w:val="24"/>
                <w:lang w:eastAsia="ru-RU"/>
              </w:rPr>
              <w:br/>
              <w:t>«Вечерняя сменная общеобразова-тельная школа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№3» с. п.  Атажукино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№1» с. п.  Куба Баксанского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им.Малкарова Х.Ш.» с.п.Жанхотеко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 п.  Псыхурей, Баксанского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55,7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 Бедык,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55,7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«Специальная (коррекционная) общеобразовательная школа-интернат № 4 VIII вида».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55,7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 6 с. Октябрьского"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54,1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"Лицей № 7 имени Шуры Козуб с. Новоивановского"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54,1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«Центр образования №1»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54,1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№3» с. Кенделен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54,1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г. п. Нарткала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52,5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казённое образовательное учреждение для детей дошкольного и младшего школьного возраста «Прогимназия № 28»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52,5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№11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52,5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«Районная вечерняя (сменная) общеобразовательная школа» с. п. Баксаненок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52,5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№31 им. Нури Цагова»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50,8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№10» г.о.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50,8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№8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50,8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№2» с. п. Заюково Баксанского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50,8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«Начальная школа - детский сад с. п. Куба-Таба»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50,8</w:t>
            </w:r>
          </w:p>
        </w:tc>
      </w:tr>
      <w:tr w:rsidR="00051108" w:rsidRPr="00E26637" w:rsidTr="00635D8B">
        <w:trPr>
          <w:trHeight w:val="120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«Кадетская школа-интернат г.о.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50,8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казённое общеобразовательное учреждение «Лицей №1» г.п. Нарткала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49,2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 им. М.Абаева с.п. Верхняя Балкария» Черекского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49,2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имени Х.Х. Абазова" сельского поселения Псынадаха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47,5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имени Хамида Мусабиевича Машукова" сельского поселения Батех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47,5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«Прогимназия № 41»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47,5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Чубакова А.Р. с. п.  Верхняя Жемтала Черекского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47,5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сельского поселения Белокаменское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45,9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с.п. Черная Речка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44,3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  Псыкод"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44,3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имени Б. К. Утижева с. п. Зарагиж» Черекского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44,3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казённое общеобразовательное учреждение «Средняя общеобразовательная школа №21 с углубленным изучением отдельных предметов»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42,6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образовательное учреждение для детей дошкольного и младшего школьного возраста «Прогимназия №75»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42,6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общеобразовательное учреждение «Центр образования "Успех"</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42,6</w:t>
            </w:r>
          </w:p>
        </w:tc>
      </w:tr>
      <w:tr w:rsidR="00051108" w:rsidRPr="00E26637" w:rsidTr="00635D8B">
        <w:trPr>
          <w:trHeight w:val="121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образовательное учреждение для детей дошкольного и младшего школьного возраста «Начальная школа - детский сад» с. п.  Баксанёнок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41,0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школа№1 имени А. Доттуева» с. Кенделен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41,0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Красносельского"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39,3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3 с. п. Чегем Второй"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39,3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5" г. п. Нарткала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37,7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имени Чеченова Ш.Ш. г.п.Кашхатау» Черекского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37,7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 городского поселения Залукокоаже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36,1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с.п. Псычох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36,1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6" г. п. Нарткала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34,4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№7 г.Баксана».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34,4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сельского поселения Сармаково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32,8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 п.  Кахун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32,8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№5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32,8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Камлюко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31,1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 п.  Псыгансу"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31,1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№9 им. Н. Цагова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31,1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А. Т. Кучмезова с. п. Герпегеж» Черекского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31,1</w:t>
            </w:r>
          </w:p>
        </w:tc>
      </w:tr>
      <w:tr w:rsidR="00051108" w:rsidRPr="00E26637" w:rsidTr="00635D8B">
        <w:trPr>
          <w:trHeight w:val="129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«Лицей для одаренных детей»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31,1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Этоко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29,5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им.Черкесова Х.К. с.Жемтала Черекского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29,5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 14 г. 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27,9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образовательное учреждение для детей дошкольного и младшего школьного возраста «Прогимназия №4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27,9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Хабаз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23,0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образовательное учреждение для детей дошкольного и младшего школьного возраста «Прогимназия № 2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23,0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№3» сельского поселения Малка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21,3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 2" городского поселения Залукокоаже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19,7</w:t>
            </w:r>
          </w:p>
        </w:tc>
      </w:tr>
      <w:tr w:rsidR="00051108" w:rsidRPr="00E26637" w:rsidTr="00635D8B">
        <w:trPr>
          <w:trHeight w:val="127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имени Галима Абубекировича Лигидова" сельского поселения Сармаково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19,7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сельского поселения Светловодское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19,7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«Кадетская школа-интернат № 1» (с. Атажукино).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18,0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270</w:t>
            </w:r>
          </w:p>
        </w:tc>
        <w:tc>
          <w:tcPr>
            <w:tcW w:w="6349" w:type="dxa"/>
            <w:tcBorders>
              <w:top w:val="nil"/>
              <w:left w:val="nil"/>
              <w:bottom w:val="single" w:sz="4" w:space="0" w:color="auto"/>
              <w:right w:val="nil"/>
            </w:tcBorders>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w:t>
            </w:r>
            <w:r w:rsidRPr="00E26637">
              <w:rPr>
                <w:rFonts w:ascii="Times New Roman" w:hAnsi="Times New Roman"/>
                <w:sz w:val="24"/>
                <w:szCs w:val="24"/>
                <w:lang w:eastAsia="ru-RU"/>
              </w:rPr>
              <w:br/>
              <w:t>«Прогимназия № 5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11,5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271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"Вечерняя (сменная) общеобразовательная школа № 1" сельского поселения Каменка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0,0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272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"Вечерняя (сменная) общеобразовательная школа № 2" сельского поселения Каменка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0,0</w:t>
            </w:r>
          </w:p>
        </w:tc>
      </w:tr>
      <w:tr w:rsidR="00051108" w:rsidRPr="00E26637" w:rsidTr="00635D8B">
        <w:trPr>
          <w:trHeight w:val="420"/>
        </w:trPr>
        <w:tc>
          <w:tcPr>
            <w:tcW w:w="7109" w:type="dxa"/>
            <w:gridSpan w:val="2"/>
            <w:tcBorders>
              <w:top w:val="single" w:sz="4" w:space="0" w:color="auto"/>
              <w:left w:val="single" w:sz="4" w:space="0" w:color="auto"/>
              <w:bottom w:val="single" w:sz="4" w:space="0" w:color="auto"/>
              <w:right w:val="single" w:sz="4" w:space="0" w:color="000000"/>
            </w:tcBorders>
            <w:noWrap/>
            <w:vAlign w:val="center"/>
          </w:tcPr>
          <w:p w:rsidR="00051108" w:rsidRPr="00E26637" w:rsidRDefault="00051108" w:rsidP="00E26637">
            <w:pPr>
              <w:spacing w:after="0" w:line="240" w:lineRule="auto"/>
              <w:jc w:val="right"/>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Среднее значение:</w:t>
            </w:r>
          </w:p>
        </w:tc>
        <w:tc>
          <w:tcPr>
            <w:tcW w:w="1471" w:type="dxa"/>
            <w:tcBorders>
              <w:top w:val="nil"/>
              <w:left w:val="nil"/>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68,3</w:t>
            </w:r>
          </w:p>
        </w:tc>
      </w:tr>
      <w:tr w:rsidR="00051108" w:rsidRPr="00E26637" w:rsidTr="00E26637">
        <w:trPr>
          <w:trHeight w:val="315"/>
        </w:trPr>
        <w:tc>
          <w:tcPr>
            <w:tcW w:w="760" w:type="dxa"/>
            <w:tcBorders>
              <w:top w:val="nil"/>
              <w:left w:val="nil"/>
              <w:bottom w:val="nil"/>
              <w:right w:val="nil"/>
            </w:tcBorders>
            <w:noWrap/>
            <w:vAlign w:val="bottom"/>
          </w:tcPr>
          <w:p w:rsidR="00051108" w:rsidRPr="00E26637" w:rsidRDefault="00051108" w:rsidP="00E26637">
            <w:pPr>
              <w:spacing w:after="0" w:line="240" w:lineRule="auto"/>
              <w:rPr>
                <w:rFonts w:ascii="Times New Roman" w:hAnsi="Times New Roman"/>
                <w:color w:val="000000"/>
                <w:sz w:val="24"/>
                <w:szCs w:val="24"/>
                <w:lang w:eastAsia="ru-RU"/>
              </w:rPr>
            </w:pPr>
          </w:p>
        </w:tc>
        <w:tc>
          <w:tcPr>
            <w:tcW w:w="6349" w:type="dxa"/>
            <w:tcBorders>
              <w:top w:val="nil"/>
              <w:left w:val="nil"/>
              <w:bottom w:val="nil"/>
              <w:right w:val="nil"/>
            </w:tcBorders>
            <w:noWrap/>
            <w:vAlign w:val="bottom"/>
          </w:tcPr>
          <w:p w:rsidR="00051108" w:rsidRPr="00E26637" w:rsidRDefault="00051108" w:rsidP="00E26637">
            <w:pPr>
              <w:spacing w:after="0" w:line="240" w:lineRule="auto"/>
              <w:rPr>
                <w:rFonts w:ascii="Times New Roman" w:hAnsi="Times New Roman"/>
                <w:color w:val="000000"/>
                <w:sz w:val="24"/>
                <w:szCs w:val="24"/>
                <w:lang w:eastAsia="ru-RU"/>
              </w:rPr>
            </w:pPr>
          </w:p>
        </w:tc>
        <w:tc>
          <w:tcPr>
            <w:tcW w:w="1471" w:type="dxa"/>
            <w:tcBorders>
              <w:top w:val="nil"/>
              <w:left w:val="nil"/>
              <w:bottom w:val="nil"/>
              <w:right w:val="nil"/>
            </w:tcBorders>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p>
        </w:tc>
      </w:tr>
    </w:tbl>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sectPr w:rsidR="00051108" w:rsidRPr="00154123" w:rsidSect="000A40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1C93809"/>
    <w:multiLevelType w:val="hybridMultilevel"/>
    <w:tmpl w:val="D95C33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996B17"/>
    <w:multiLevelType w:val="multilevel"/>
    <w:tmpl w:val="9F5AB702"/>
    <w:lvl w:ilvl="0">
      <w:start w:val="1"/>
      <w:numFmt w:val="upperRoman"/>
      <w:lvlText w:val="%1."/>
      <w:lvlJc w:val="left"/>
      <w:pPr>
        <w:ind w:left="720" w:hanging="720"/>
      </w:pPr>
      <w:rPr>
        <w:rFonts w:cs="Times New Roman" w:hint="default"/>
        <w:b w:val="0"/>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
    <w:nsid w:val="1BA83D5F"/>
    <w:multiLevelType w:val="hybridMultilevel"/>
    <w:tmpl w:val="61F44E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C28277C"/>
    <w:multiLevelType w:val="hybridMultilevel"/>
    <w:tmpl w:val="E74E32F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53E136AA"/>
    <w:multiLevelType w:val="hybridMultilevel"/>
    <w:tmpl w:val="8C3669A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CA311F3"/>
    <w:multiLevelType w:val="hybridMultilevel"/>
    <w:tmpl w:val="9D266B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8D43E1"/>
    <w:multiLevelType w:val="hybridMultilevel"/>
    <w:tmpl w:val="98EAEB82"/>
    <w:lvl w:ilvl="0" w:tplc="A2541B1A">
      <w:start w:val="1"/>
      <w:numFmt w:val="decimal"/>
      <w:lvlText w:val="%1."/>
      <w:lvlJc w:val="left"/>
      <w:pPr>
        <w:ind w:left="360" w:hanging="360"/>
      </w:pPr>
      <w:rPr>
        <w:rFonts w:ascii="Times New Roman" w:hAnsi="Times New Roman" w:cs="Times New Roman" w:hint="default"/>
        <w:sz w:val="26"/>
        <w:szCs w:val="26"/>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72864BB3"/>
    <w:multiLevelType w:val="hybridMultilevel"/>
    <w:tmpl w:val="05B0AE6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3"/>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69FB"/>
    <w:rsid w:val="00000336"/>
    <w:rsid w:val="0000044E"/>
    <w:rsid w:val="00000BEC"/>
    <w:rsid w:val="00001C9C"/>
    <w:rsid w:val="00001ECE"/>
    <w:rsid w:val="000024ED"/>
    <w:rsid w:val="000029B4"/>
    <w:rsid w:val="00002D03"/>
    <w:rsid w:val="00003322"/>
    <w:rsid w:val="000037C0"/>
    <w:rsid w:val="00004263"/>
    <w:rsid w:val="00005B0B"/>
    <w:rsid w:val="0000605D"/>
    <w:rsid w:val="00006237"/>
    <w:rsid w:val="000062DB"/>
    <w:rsid w:val="0001035F"/>
    <w:rsid w:val="00010530"/>
    <w:rsid w:val="000108B2"/>
    <w:rsid w:val="0001152C"/>
    <w:rsid w:val="000117DF"/>
    <w:rsid w:val="00011C0A"/>
    <w:rsid w:val="00012243"/>
    <w:rsid w:val="00012547"/>
    <w:rsid w:val="00012D53"/>
    <w:rsid w:val="00012D77"/>
    <w:rsid w:val="00013B6C"/>
    <w:rsid w:val="000144B0"/>
    <w:rsid w:val="00014BE2"/>
    <w:rsid w:val="00015156"/>
    <w:rsid w:val="000153D8"/>
    <w:rsid w:val="00015C35"/>
    <w:rsid w:val="00016A73"/>
    <w:rsid w:val="00016E04"/>
    <w:rsid w:val="00016F07"/>
    <w:rsid w:val="00017544"/>
    <w:rsid w:val="00017FD1"/>
    <w:rsid w:val="0002066B"/>
    <w:rsid w:val="00021179"/>
    <w:rsid w:val="00021A34"/>
    <w:rsid w:val="00021B32"/>
    <w:rsid w:val="0002229C"/>
    <w:rsid w:val="000227D7"/>
    <w:rsid w:val="00022878"/>
    <w:rsid w:val="0002337D"/>
    <w:rsid w:val="00024EE0"/>
    <w:rsid w:val="00025186"/>
    <w:rsid w:val="00025B57"/>
    <w:rsid w:val="00025B81"/>
    <w:rsid w:val="00025F3C"/>
    <w:rsid w:val="00026028"/>
    <w:rsid w:val="000265AB"/>
    <w:rsid w:val="000271FF"/>
    <w:rsid w:val="000275C4"/>
    <w:rsid w:val="00027AE5"/>
    <w:rsid w:val="0003078C"/>
    <w:rsid w:val="00031BF2"/>
    <w:rsid w:val="000325A4"/>
    <w:rsid w:val="00032CD3"/>
    <w:rsid w:val="00032CEA"/>
    <w:rsid w:val="00032D10"/>
    <w:rsid w:val="00032E35"/>
    <w:rsid w:val="00033347"/>
    <w:rsid w:val="00033438"/>
    <w:rsid w:val="00033BDD"/>
    <w:rsid w:val="00034C40"/>
    <w:rsid w:val="000352C5"/>
    <w:rsid w:val="0003566B"/>
    <w:rsid w:val="00035793"/>
    <w:rsid w:val="00035E84"/>
    <w:rsid w:val="000368A9"/>
    <w:rsid w:val="00037224"/>
    <w:rsid w:val="00037402"/>
    <w:rsid w:val="00037605"/>
    <w:rsid w:val="00040D01"/>
    <w:rsid w:val="000419EA"/>
    <w:rsid w:val="000421CA"/>
    <w:rsid w:val="0004266D"/>
    <w:rsid w:val="00042B5B"/>
    <w:rsid w:val="00043004"/>
    <w:rsid w:val="00043363"/>
    <w:rsid w:val="00043577"/>
    <w:rsid w:val="000443E8"/>
    <w:rsid w:val="000452F7"/>
    <w:rsid w:val="00045BA8"/>
    <w:rsid w:val="00046B7E"/>
    <w:rsid w:val="00046C39"/>
    <w:rsid w:val="00046D20"/>
    <w:rsid w:val="00047321"/>
    <w:rsid w:val="000500E9"/>
    <w:rsid w:val="00050BB1"/>
    <w:rsid w:val="00050BC3"/>
    <w:rsid w:val="00050CAB"/>
    <w:rsid w:val="00050F6C"/>
    <w:rsid w:val="00051108"/>
    <w:rsid w:val="0005155B"/>
    <w:rsid w:val="00051CEC"/>
    <w:rsid w:val="00052B69"/>
    <w:rsid w:val="00052CA4"/>
    <w:rsid w:val="0005495B"/>
    <w:rsid w:val="00055209"/>
    <w:rsid w:val="0005523A"/>
    <w:rsid w:val="000556B9"/>
    <w:rsid w:val="00055E3F"/>
    <w:rsid w:val="00055EBF"/>
    <w:rsid w:val="0005786B"/>
    <w:rsid w:val="00057E68"/>
    <w:rsid w:val="00060081"/>
    <w:rsid w:val="00060403"/>
    <w:rsid w:val="000604F3"/>
    <w:rsid w:val="0006084B"/>
    <w:rsid w:val="00060C3C"/>
    <w:rsid w:val="00060E5F"/>
    <w:rsid w:val="00060FA1"/>
    <w:rsid w:val="00061807"/>
    <w:rsid w:val="0006226C"/>
    <w:rsid w:val="000623EB"/>
    <w:rsid w:val="00062B54"/>
    <w:rsid w:val="00062F2E"/>
    <w:rsid w:val="000632C2"/>
    <w:rsid w:val="00063545"/>
    <w:rsid w:val="0006360A"/>
    <w:rsid w:val="00064A83"/>
    <w:rsid w:val="00064E85"/>
    <w:rsid w:val="00064E9E"/>
    <w:rsid w:val="00065086"/>
    <w:rsid w:val="000653A0"/>
    <w:rsid w:val="000656FB"/>
    <w:rsid w:val="00065FC0"/>
    <w:rsid w:val="00066066"/>
    <w:rsid w:val="00066188"/>
    <w:rsid w:val="00066DC7"/>
    <w:rsid w:val="00066E62"/>
    <w:rsid w:val="0006719A"/>
    <w:rsid w:val="00067395"/>
    <w:rsid w:val="00067471"/>
    <w:rsid w:val="00067814"/>
    <w:rsid w:val="00070502"/>
    <w:rsid w:val="00071D5F"/>
    <w:rsid w:val="00072D49"/>
    <w:rsid w:val="00073635"/>
    <w:rsid w:val="0007369D"/>
    <w:rsid w:val="00073F04"/>
    <w:rsid w:val="0007478A"/>
    <w:rsid w:val="00075BB2"/>
    <w:rsid w:val="00075DF2"/>
    <w:rsid w:val="00077AF4"/>
    <w:rsid w:val="0008043B"/>
    <w:rsid w:val="00080618"/>
    <w:rsid w:val="00080D9C"/>
    <w:rsid w:val="000813FB"/>
    <w:rsid w:val="000817D3"/>
    <w:rsid w:val="00081DBA"/>
    <w:rsid w:val="000820AC"/>
    <w:rsid w:val="000822AC"/>
    <w:rsid w:val="0008317D"/>
    <w:rsid w:val="0008342D"/>
    <w:rsid w:val="00083E5A"/>
    <w:rsid w:val="00084950"/>
    <w:rsid w:val="00084DA5"/>
    <w:rsid w:val="00085713"/>
    <w:rsid w:val="000865FB"/>
    <w:rsid w:val="00086662"/>
    <w:rsid w:val="000867A7"/>
    <w:rsid w:val="0008747D"/>
    <w:rsid w:val="00087882"/>
    <w:rsid w:val="00090D7F"/>
    <w:rsid w:val="00091CC6"/>
    <w:rsid w:val="00091CDA"/>
    <w:rsid w:val="000928E8"/>
    <w:rsid w:val="00092EFD"/>
    <w:rsid w:val="000938E1"/>
    <w:rsid w:val="00093C14"/>
    <w:rsid w:val="00093F7F"/>
    <w:rsid w:val="00094BB9"/>
    <w:rsid w:val="00094FAB"/>
    <w:rsid w:val="00095DC8"/>
    <w:rsid w:val="00096802"/>
    <w:rsid w:val="000969AD"/>
    <w:rsid w:val="00097D22"/>
    <w:rsid w:val="000A02B3"/>
    <w:rsid w:val="000A02E4"/>
    <w:rsid w:val="000A05D6"/>
    <w:rsid w:val="000A08FD"/>
    <w:rsid w:val="000A1DBB"/>
    <w:rsid w:val="000A2952"/>
    <w:rsid w:val="000A297D"/>
    <w:rsid w:val="000A404F"/>
    <w:rsid w:val="000A4058"/>
    <w:rsid w:val="000A47F1"/>
    <w:rsid w:val="000A4C99"/>
    <w:rsid w:val="000A5F7E"/>
    <w:rsid w:val="000A621F"/>
    <w:rsid w:val="000A62E4"/>
    <w:rsid w:val="000A6BAD"/>
    <w:rsid w:val="000A7C62"/>
    <w:rsid w:val="000A7E2A"/>
    <w:rsid w:val="000A7EBC"/>
    <w:rsid w:val="000B0D0D"/>
    <w:rsid w:val="000B13E9"/>
    <w:rsid w:val="000B1539"/>
    <w:rsid w:val="000B2C77"/>
    <w:rsid w:val="000B36F0"/>
    <w:rsid w:val="000B3EE2"/>
    <w:rsid w:val="000B4649"/>
    <w:rsid w:val="000B4DD3"/>
    <w:rsid w:val="000B4E40"/>
    <w:rsid w:val="000B50FB"/>
    <w:rsid w:val="000B5DF6"/>
    <w:rsid w:val="000B5E2A"/>
    <w:rsid w:val="000B7528"/>
    <w:rsid w:val="000B7BA2"/>
    <w:rsid w:val="000C070D"/>
    <w:rsid w:val="000C0ADF"/>
    <w:rsid w:val="000C13BE"/>
    <w:rsid w:val="000C1E97"/>
    <w:rsid w:val="000C253A"/>
    <w:rsid w:val="000C340E"/>
    <w:rsid w:val="000C3633"/>
    <w:rsid w:val="000C3A46"/>
    <w:rsid w:val="000C3B27"/>
    <w:rsid w:val="000C3ED3"/>
    <w:rsid w:val="000C3FC1"/>
    <w:rsid w:val="000C4717"/>
    <w:rsid w:val="000C4D7E"/>
    <w:rsid w:val="000C5091"/>
    <w:rsid w:val="000D01C4"/>
    <w:rsid w:val="000D086F"/>
    <w:rsid w:val="000D102E"/>
    <w:rsid w:val="000D1E52"/>
    <w:rsid w:val="000D20A9"/>
    <w:rsid w:val="000D3601"/>
    <w:rsid w:val="000D374C"/>
    <w:rsid w:val="000D3DE3"/>
    <w:rsid w:val="000D5478"/>
    <w:rsid w:val="000D5701"/>
    <w:rsid w:val="000D5A69"/>
    <w:rsid w:val="000D61AB"/>
    <w:rsid w:val="000D64E4"/>
    <w:rsid w:val="000D6D26"/>
    <w:rsid w:val="000D6DBF"/>
    <w:rsid w:val="000E132F"/>
    <w:rsid w:val="000E178A"/>
    <w:rsid w:val="000E260B"/>
    <w:rsid w:val="000E2F8C"/>
    <w:rsid w:val="000E3421"/>
    <w:rsid w:val="000E3EDC"/>
    <w:rsid w:val="000E421F"/>
    <w:rsid w:val="000E4558"/>
    <w:rsid w:val="000E5183"/>
    <w:rsid w:val="000E57F9"/>
    <w:rsid w:val="000E5910"/>
    <w:rsid w:val="000E5D70"/>
    <w:rsid w:val="000E5E27"/>
    <w:rsid w:val="000E5FBF"/>
    <w:rsid w:val="000E6C74"/>
    <w:rsid w:val="000E6CD0"/>
    <w:rsid w:val="000E6EE7"/>
    <w:rsid w:val="000E7201"/>
    <w:rsid w:val="000E73FB"/>
    <w:rsid w:val="000E79F0"/>
    <w:rsid w:val="000F016D"/>
    <w:rsid w:val="000F1549"/>
    <w:rsid w:val="000F156C"/>
    <w:rsid w:val="000F1D22"/>
    <w:rsid w:val="000F2C1A"/>
    <w:rsid w:val="000F4783"/>
    <w:rsid w:val="000F49EC"/>
    <w:rsid w:val="000F4ABA"/>
    <w:rsid w:val="000F6724"/>
    <w:rsid w:val="000F6814"/>
    <w:rsid w:val="000F688A"/>
    <w:rsid w:val="000F6CB0"/>
    <w:rsid w:val="000F6F32"/>
    <w:rsid w:val="000F734A"/>
    <w:rsid w:val="000F7484"/>
    <w:rsid w:val="000F74E3"/>
    <w:rsid w:val="000F7866"/>
    <w:rsid w:val="000F7DBC"/>
    <w:rsid w:val="000F7F55"/>
    <w:rsid w:val="001009A2"/>
    <w:rsid w:val="00101FFA"/>
    <w:rsid w:val="00102343"/>
    <w:rsid w:val="00102608"/>
    <w:rsid w:val="00102DE4"/>
    <w:rsid w:val="00103877"/>
    <w:rsid w:val="00103B5F"/>
    <w:rsid w:val="00103EF4"/>
    <w:rsid w:val="00104089"/>
    <w:rsid w:val="00104B2A"/>
    <w:rsid w:val="001055B8"/>
    <w:rsid w:val="00105692"/>
    <w:rsid w:val="00105ADA"/>
    <w:rsid w:val="00105B9F"/>
    <w:rsid w:val="00105E9F"/>
    <w:rsid w:val="00106253"/>
    <w:rsid w:val="001070AC"/>
    <w:rsid w:val="00107513"/>
    <w:rsid w:val="001105D1"/>
    <w:rsid w:val="00110DFC"/>
    <w:rsid w:val="00111421"/>
    <w:rsid w:val="001116AE"/>
    <w:rsid w:val="00111F4F"/>
    <w:rsid w:val="00112383"/>
    <w:rsid w:val="0011310F"/>
    <w:rsid w:val="001155B8"/>
    <w:rsid w:val="00115A20"/>
    <w:rsid w:val="001165AA"/>
    <w:rsid w:val="00116854"/>
    <w:rsid w:val="00116BFD"/>
    <w:rsid w:val="00117531"/>
    <w:rsid w:val="0011760F"/>
    <w:rsid w:val="00117BCA"/>
    <w:rsid w:val="00117F70"/>
    <w:rsid w:val="00120013"/>
    <w:rsid w:val="00120535"/>
    <w:rsid w:val="00120BA1"/>
    <w:rsid w:val="00121603"/>
    <w:rsid w:val="001217CC"/>
    <w:rsid w:val="00121C38"/>
    <w:rsid w:val="0012205A"/>
    <w:rsid w:val="00123DF5"/>
    <w:rsid w:val="00124894"/>
    <w:rsid w:val="00126198"/>
    <w:rsid w:val="00130011"/>
    <w:rsid w:val="0013006A"/>
    <w:rsid w:val="00130E32"/>
    <w:rsid w:val="00132063"/>
    <w:rsid w:val="001324A8"/>
    <w:rsid w:val="00132564"/>
    <w:rsid w:val="00132852"/>
    <w:rsid w:val="001330DA"/>
    <w:rsid w:val="00133139"/>
    <w:rsid w:val="001337EF"/>
    <w:rsid w:val="00133E5E"/>
    <w:rsid w:val="001340B0"/>
    <w:rsid w:val="00134DD8"/>
    <w:rsid w:val="00134E6F"/>
    <w:rsid w:val="00134F55"/>
    <w:rsid w:val="00135067"/>
    <w:rsid w:val="00140134"/>
    <w:rsid w:val="00142035"/>
    <w:rsid w:val="0014208F"/>
    <w:rsid w:val="00142B9B"/>
    <w:rsid w:val="00142E2C"/>
    <w:rsid w:val="001437E3"/>
    <w:rsid w:val="001439F9"/>
    <w:rsid w:val="00143D01"/>
    <w:rsid w:val="00143FDC"/>
    <w:rsid w:val="0014469B"/>
    <w:rsid w:val="00145972"/>
    <w:rsid w:val="00146401"/>
    <w:rsid w:val="001472A2"/>
    <w:rsid w:val="0015054E"/>
    <w:rsid w:val="001508FC"/>
    <w:rsid w:val="001536BE"/>
    <w:rsid w:val="0015377A"/>
    <w:rsid w:val="00153E00"/>
    <w:rsid w:val="00154123"/>
    <w:rsid w:val="0015494C"/>
    <w:rsid w:val="001556B0"/>
    <w:rsid w:val="00156586"/>
    <w:rsid w:val="00156933"/>
    <w:rsid w:val="00156D24"/>
    <w:rsid w:val="001576ED"/>
    <w:rsid w:val="00157EA6"/>
    <w:rsid w:val="00157F60"/>
    <w:rsid w:val="00160DE3"/>
    <w:rsid w:val="001610C4"/>
    <w:rsid w:val="001617ED"/>
    <w:rsid w:val="001629A5"/>
    <w:rsid w:val="001632D1"/>
    <w:rsid w:val="001637AE"/>
    <w:rsid w:val="00163811"/>
    <w:rsid w:val="00164190"/>
    <w:rsid w:val="00166A9F"/>
    <w:rsid w:val="00166FD3"/>
    <w:rsid w:val="00167765"/>
    <w:rsid w:val="0017001C"/>
    <w:rsid w:val="00171004"/>
    <w:rsid w:val="00171171"/>
    <w:rsid w:val="001714E0"/>
    <w:rsid w:val="001718F4"/>
    <w:rsid w:val="00171C8D"/>
    <w:rsid w:val="001724A1"/>
    <w:rsid w:val="00173DB8"/>
    <w:rsid w:val="00173E0A"/>
    <w:rsid w:val="001754EE"/>
    <w:rsid w:val="0017579F"/>
    <w:rsid w:val="00175BC2"/>
    <w:rsid w:val="00175FEE"/>
    <w:rsid w:val="00176D18"/>
    <w:rsid w:val="0017709A"/>
    <w:rsid w:val="001770EE"/>
    <w:rsid w:val="00181AFA"/>
    <w:rsid w:val="00181B6B"/>
    <w:rsid w:val="00181E11"/>
    <w:rsid w:val="001823C9"/>
    <w:rsid w:val="00182450"/>
    <w:rsid w:val="00182DAD"/>
    <w:rsid w:val="00182E00"/>
    <w:rsid w:val="00182E07"/>
    <w:rsid w:val="00183977"/>
    <w:rsid w:val="00183B60"/>
    <w:rsid w:val="00183EF9"/>
    <w:rsid w:val="001859E6"/>
    <w:rsid w:val="001902A7"/>
    <w:rsid w:val="00190AB2"/>
    <w:rsid w:val="00190D79"/>
    <w:rsid w:val="0019108D"/>
    <w:rsid w:val="0019182D"/>
    <w:rsid w:val="00191A70"/>
    <w:rsid w:val="00191EE6"/>
    <w:rsid w:val="00191F0B"/>
    <w:rsid w:val="0019211A"/>
    <w:rsid w:val="0019255E"/>
    <w:rsid w:val="001926EB"/>
    <w:rsid w:val="00193496"/>
    <w:rsid w:val="0019383E"/>
    <w:rsid w:val="00193B21"/>
    <w:rsid w:val="00193EEF"/>
    <w:rsid w:val="0019429D"/>
    <w:rsid w:val="00195404"/>
    <w:rsid w:val="00195CE4"/>
    <w:rsid w:val="00196B64"/>
    <w:rsid w:val="00196D84"/>
    <w:rsid w:val="001975DA"/>
    <w:rsid w:val="001A08BD"/>
    <w:rsid w:val="001A0C39"/>
    <w:rsid w:val="001A11DE"/>
    <w:rsid w:val="001A14B9"/>
    <w:rsid w:val="001A1560"/>
    <w:rsid w:val="001A1A2F"/>
    <w:rsid w:val="001A205D"/>
    <w:rsid w:val="001A24BD"/>
    <w:rsid w:val="001A2AB9"/>
    <w:rsid w:val="001A41AC"/>
    <w:rsid w:val="001A52B6"/>
    <w:rsid w:val="001A6B12"/>
    <w:rsid w:val="001A6E57"/>
    <w:rsid w:val="001A7059"/>
    <w:rsid w:val="001A7721"/>
    <w:rsid w:val="001A77C8"/>
    <w:rsid w:val="001B0745"/>
    <w:rsid w:val="001B0A1F"/>
    <w:rsid w:val="001B1CB9"/>
    <w:rsid w:val="001B2011"/>
    <w:rsid w:val="001B21A8"/>
    <w:rsid w:val="001B4448"/>
    <w:rsid w:val="001B446C"/>
    <w:rsid w:val="001B45BE"/>
    <w:rsid w:val="001B4D62"/>
    <w:rsid w:val="001B4F53"/>
    <w:rsid w:val="001B50B0"/>
    <w:rsid w:val="001B5394"/>
    <w:rsid w:val="001B56AA"/>
    <w:rsid w:val="001B5B0F"/>
    <w:rsid w:val="001B6342"/>
    <w:rsid w:val="001B6C36"/>
    <w:rsid w:val="001B6D06"/>
    <w:rsid w:val="001B6EA3"/>
    <w:rsid w:val="001B6F84"/>
    <w:rsid w:val="001B76BB"/>
    <w:rsid w:val="001B788F"/>
    <w:rsid w:val="001C0566"/>
    <w:rsid w:val="001C0741"/>
    <w:rsid w:val="001C07DC"/>
    <w:rsid w:val="001C1AD5"/>
    <w:rsid w:val="001C1D8F"/>
    <w:rsid w:val="001C1D96"/>
    <w:rsid w:val="001C220C"/>
    <w:rsid w:val="001C3A88"/>
    <w:rsid w:val="001C4DA1"/>
    <w:rsid w:val="001C503A"/>
    <w:rsid w:val="001C504D"/>
    <w:rsid w:val="001C6657"/>
    <w:rsid w:val="001C67C9"/>
    <w:rsid w:val="001C6F25"/>
    <w:rsid w:val="001C7710"/>
    <w:rsid w:val="001C784F"/>
    <w:rsid w:val="001C7864"/>
    <w:rsid w:val="001C7EBF"/>
    <w:rsid w:val="001D04EE"/>
    <w:rsid w:val="001D13E9"/>
    <w:rsid w:val="001D2DA6"/>
    <w:rsid w:val="001D31C6"/>
    <w:rsid w:val="001D38EF"/>
    <w:rsid w:val="001D437C"/>
    <w:rsid w:val="001D514C"/>
    <w:rsid w:val="001D5AD8"/>
    <w:rsid w:val="001D61E0"/>
    <w:rsid w:val="001D75D9"/>
    <w:rsid w:val="001D7656"/>
    <w:rsid w:val="001D7EDD"/>
    <w:rsid w:val="001E07E1"/>
    <w:rsid w:val="001E10D9"/>
    <w:rsid w:val="001E2779"/>
    <w:rsid w:val="001E298B"/>
    <w:rsid w:val="001E378B"/>
    <w:rsid w:val="001E40DF"/>
    <w:rsid w:val="001E4602"/>
    <w:rsid w:val="001E51D4"/>
    <w:rsid w:val="001E6032"/>
    <w:rsid w:val="001E62EF"/>
    <w:rsid w:val="001E6522"/>
    <w:rsid w:val="001E69A2"/>
    <w:rsid w:val="001E6B97"/>
    <w:rsid w:val="001E6EC6"/>
    <w:rsid w:val="001E7ACB"/>
    <w:rsid w:val="001E7B9C"/>
    <w:rsid w:val="001F06E8"/>
    <w:rsid w:val="001F0EFD"/>
    <w:rsid w:val="001F125C"/>
    <w:rsid w:val="001F1418"/>
    <w:rsid w:val="001F1720"/>
    <w:rsid w:val="001F18D7"/>
    <w:rsid w:val="001F19F4"/>
    <w:rsid w:val="001F1CD1"/>
    <w:rsid w:val="001F1E48"/>
    <w:rsid w:val="001F1FF2"/>
    <w:rsid w:val="001F2340"/>
    <w:rsid w:val="001F2578"/>
    <w:rsid w:val="001F29E6"/>
    <w:rsid w:val="001F2B89"/>
    <w:rsid w:val="001F2BD8"/>
    <w:rsid w:val="001F428B"/>
    <w:rsid w:val="001F44C2"/>
    <w:rsid w:val="001F548D"/>
    <w:rsid w:val="001F60F1"/>
    <w:rsid w:val="001F67EC"/>
    <w:rsid w:val="001F6B71"/>
    <w:rsid w:val="001F6D01"/>
    <w:rsid w:val="001F7805"/>
    <w:rsid w:val="002002FC"/>
    <w:rsid w:val="002015E2"/>
    <w:rsid w:val="00202856"/>
    <w:rsid w:val="00202AD8"/>
    <w:rsid w:val="002033B0"/>
    <w:rsid w:val="0020370F"/>
    <w:rsid w:val="00203CED"/>
    <w:rsid w:val="00203F28"/>
    <w:rsid w:val="00204A8A"/>
    <w:rsid w:val="00204E42"/>
    <w:rsid w:val="0020581A"/>
    <w:rsid w:val="00205F8A"/>
    <w:rsid w:val="00207AC6"/>
    <w:rsid w:val="00207DC7"/>
    <w:rsid w:val="00210C57"/>
    <w:rsid w:val="00211003"/>
    <w:rsid w:val="002112E4"/>
    <w:rsid w:val="00211721"/>
    <w:rsid w:val="00211AF5"/>
    <w:rsid w:val="00212874"/>
    <w:rsid w:val="002149FB"/>
    <w:rsid w:val="00214AC2"/>
    <w:rsid w:val="002151BB"/>
    <w:rsid w:val="00215A2F"/>
    <w:rsid w:val="00216172"/>
    <w:rsid w:val="0021656F"/>
    <w:rsid w:val="00216AC0"/>
    <w:rsid w:val="00216BE2"/>
    <w:rsid w:val="0021718C"/>
    <w:rsid w:val="0022050B"/>
    <w:rsid w:val="00221396"/>
    <w:rsid w:val="002214D4"/>
    <w:rsid w:val="00221EAE"/>
    <w:rsid w:val="00222148"/>
    <w:rsid w:val="00222D1B"/>
    <w:rsid w:val="0022335C"/>
    <w:rsid w:val="00223477"/>
    <w:rsid w:val="0022371C"/>
    <w:rsid w:val="002239BD"/>
    <w:rsid w:val="00223D9C"/>
    <w:rsid w:val="00223E72"/>
    <w:rsid w:val="00224355"/>
    <w:rsid w:val="002243F2"/>
    <w:rsid w:val="00225687"/>
    <w:rsid w:val="00225BD5"/>
    <w:rsid w:val="00225EBD"/>
    <w:rsid w:val="00226044"/>
    <w:rsid w:val="00227C9A"/>
    <w:rsid w:val="002302CD"/>
    <w:rsid w:val="00231006"/>
    <w:rsid w:val="002310CC"/>
    <w:rsid w:val="0023126A"/>
    <w:rsid w:val="00231FF0"/>
    <w:rsid w:val="0023243D"/>
    <w:rsid w:val="00233A00"/>
    <w:rsid w:val="00233FCF"/>
    <w:rsid w:val="002349B8"/>
    <w:rsid w:val="0023568E"/>
    <w:rsid w:val="00235E45"/>
    <w:rsid w:val="002362FA"/>
    <w:rsid w:val="0023749C"/>
    <w:rsid w:val="00237C30"/>
    <w:rsid w:val="00241825"/>
    <w:rsid w:val="00241F0E"/>
    <w:rsid w:val="002425B1"/>
    <w:rsid w:val="00242864"/>
    <w:rsid w:val="0024298F"/>
    <w:rsid w:val="00243B6C"/>
    <w:rsid w:val="00243E49"/>
    <w:rsid w:val="0024409C"/>
    <w:rsid w:val="00244553"/>
    <w:rsid w:val="00244575"/>
    <w:rsid w:val="00245AAD"/>
    <w:rsid w:val="00245ED9"/>
    <w:rsid w:val="002461BA"/>
    <w:rsid w:val="002477C9"/>
    <w:rsid w:val="002479A1"/>
    <w:rsid w:val="00247AE2"/>
    <w:rsid w:val="00247EB5"/>
    <w:rsid w:val="0025019A"/>
    <w:rsid w:val="00250594"/>
    <w:rsid w:val="002507D3"/>
    <w:rsid w:val="0025196B"/>
    <w:rsid w:val="00251B29"/>
    <w:rsid w:val="002522BC"/>
    <w:rsid w:val="00252D33"/>
    <w:rsid w:val="0025432E"/>
    <w:rsid w:val="00254698"/>
    <w:rsid w:val="00254898"/>
    <w:rsid w:val="00255786"/>
    <w:rsid w:val="0025681B"/>
    <w:rsid w:val="00256F4A"/>
    <w:rsid w:val="00260FA3"/>
    <w:rsid w:val="0026198A"/>
    <w:rsid w:val="00261E9C"/>
    <w:rsid w:val="00261F03"/>
    <w:rsid w:val="00261F0C"/>
    <w:rsid w:val="00262275"/>
    <w:rsid w:val="00262C8A"/>
    <w:rsid w:val="00263034"/>
    <w:rsid w:val="002642A1"/>
    <w:rsid w:val="00264ACC"/>
    <w:rsid w:val="00264B45"/>
    <w:rsid w:val="002659B6"/>
    <w:rsid w:val="00266B4E"/>
    <w:rsid w:val="002671FC"/>
    <w:rsid w:val="002679E7"/>
    <w:rsid w:val="00267FBE"/>
    <w:rsid w:val="002705C2"/>
    <w:rsid w:val="002706D7"/>
    <w:rsid w:val="002713BD"/>
    <w:rsid w:val="00271812"/>
    <w:rsid w:val="00271CD9"/>
    <w:rsid w:val="0027206B"/>
    <w:rsid w:val="00272882"/>
    <w:rsid w:val="00272982"/>
    <w:rsid w:val="00272CF3"/>
    <w:rsid w:val="00272EED"/>
    <w:rsid w:val="002737A0"/>
    <w:rsid w:val="00273DAD"/>
    <w:rsid w:val="00273EBD"/>
    <w:rsid w:val="00276128"/>
    <w:rsid w:val="002761A1"/>
    <w:rsid w:val="002763A5"/>
    <w:rsid w:val="00277501"/>
    <w:rsid w:val="00277575"/>
    <w:rsid w:val="002777D6"/>
    <w:rsid w:val="00277F16"/>
    <w:rsid w:val="0028040F"/>
    <w:rsid w:val="00280717"/>
    <w:rsid w:val="00280C0E"/>
    <w:rsid w:val="00281001"/>
    <w:rsid w:val="002810B9"/>
    <w:rsid w:val="00281895"/>
    <w:rsid w:val="00281C54"/>
    <w:rsid w:val="00281D74"/>
    <w:rsid w:val="00281DED"/>
    <w:rsid w:val="0028283B"/>
    <w:rsid w:val="00282FD0"/>
    <w:rsid w:val="00283051"/>
    <w:rsid w:val="002838CD"/>
    <w:rsid w:val="0028397E"/>
    <w:rsid w:val="00283B0C"/>
    <w:rsid w:val="00283D5E"/>
    <w:rsid w:val="002842BB"/>
    <w:rsid w:val="00284A1E"/>
    <w:rsid w:val="00284CD7"/>
    <w:rsid w:val="002858A1"/>
    <w:rsid w:val="00285B76"/>
    <w:rsid w:val="00285BF9"/>
    <w:rsid w:val="00287E1F"/>
    <w:rsid w:val="00290208"/>
    <w:rsid w:val="002913D4"/>
    <w:rsid w:val="0029185C"/>
    <w:rsid w:val="00291FC1"/>
    <w:rsid w:val="00292C67"/>
    <w:rsid w:val="00293DC1"/>
    <w:rsid w:val="00293ED0"/>
    <w:rsid w:val="0029542F"/>
    <w:rsid w:val="00295C5A"/>
    <w:rsid w:val="00296C24"/>
    <w:rsid w:val="00297975"/>
    <w:rsid w:val="002A068B"/>
    <w:rsid w:val="002A07AC"/>
    <w:rsid w:val="002A09E3"/>
    <w:rsid w:val="002A171C"/>
    <w:rsid w:val="002A189F"/>
    <w:rsid w:val="002A2873"/>
    <w:rsid w:val="002A2BDD"/>
    <w:rsid w:val="002A3B8F"/>
    <w:rsid w:val="002A489F"/>
    <w:rsid w:val="002A4BB0"/>
    <w:rsid w:val="002A5890"/>
    <w:rsid w:val="002A5C1A"/>
    <w:rsid w:val="002A6067"/>
    <w:rsid w:val="002A6B94"/>
    <w:rsid w:val="002B0065"/>
    <w:rsid w:val="002B0418"/>
    <w:rsid w:val="002B0E2D"/>
    <w:rsid w:val="002B0FB0"/>
    <w:rsid w:val="002B1235"/>
    <w:rsid w:val="002B16CB"/>
    <w:rsid w:val="002B1D9B"/>
    <w:rsid w:val="002B1E6A"/>
    <w:rsid w:val="002B2AC8"/>
    <w:rsid w:val="002B2EAC"/>
    <w:rsid w:val="002B305A"/>
    <w:rsid w:val="002B3959"/>
    <w:rsid w:val="002B3A67"/>
    <w:rsid w:val="002B4063"/>
    <w:rsid w:val="002B578F"/>
    <w:rsid w:val="002B5888"/>
    <w:rsid w:val="002C0344"/>
    <w:rsid w:val="002C0545"/>
    <w:rsid w:val="002C1634"/>
    <w:rsid w:val="002C17D9"/>
    <w:rsid w:val="002C191B"/>
    <w:rsid w:val="002C216A"/>
    <w:rsid w:val="002C33E7"/>
    <w:rsid w:val="002C41EC"/>
    <w:rsid w:val="002C434B"/>
    <w:rsid w:val="002C56AA"/>
    <w:rsid w:val="002C5944"/>
    <w:rsid w:val="002C5D90"/>
    <w:rsid w:val="002C60F5"/>
    <w:rsid w:val="002C6342"/>
    <w:rsid w:val="002C7DC1"/>
    <w:rsid w:val="002D02FD"/>
    <w:rsid w:val="002D0380"/>
    <w:rsid w:val="002D0449"/>
    <w:rsid w:val="002D0CE8"/>
    <w:rsid w:val="002D1B81"/>
    <w:rsid w:val="002D36D9"/>
    <w:rsid w:val="002D377C"/>
    <w:rsid w:val="002D3956"/>
    <w:rsid w:val="002D4E3A"/>
    <w:rsid w:val="002D541F"/>
    <w:rsid w:val="002D59DE"/>
    <w:rsid w:val="002D61D2"/>
    <w:rsid w:val="002D6D67"/>
    <w:rsid w:val="002D6E6F"/>
    <w:rsid w:val="002D78FB"/>
    <w:rsid w:val="002D7A2F"/>
    <w:rsid w:val="002E125D"/>
    <w:rsid w:val="002E1738"/>
    <w:rsid w:val="002E1BD9"/>
    <w:rsid w:val="002E254B"/>
    <w:rsid w:val="002E2A88"/>
    <w:rsid w:val="002E31B1"/>
    <w:rsid w:val="002E4771"/>
    <w:rsid w:val="002E5106"/>
    <w:rsid w:val="002E51A3"/>
    <w:rsid w:val="002E6720"/>
    <w:rsid w:val="002E692E"/>
    <w:rsid w:val="002E6AE3"/>
    <w:rsid w:val="002E6F40"/>
    <w:rsid w:val="002E79D3"/>
    <w:rsid w:val="002E7AD1"/>
    <w:rsid w:val="002E7FB7"/>
    <w:rsid w:val="002F0A05"/>
    <w:rsid w:val="002F1A45"/>
    <w:rsid w:val="002F1C2B"/>
    <w:rsid w:val="002F2240"/>
    <w:rsid w:val="002F2592"/>
    <w:rsid w:val="002F2B15"/>
    <w:rsid w:val="002F2DD3"/>
    <w:rsid w:val="002F313F"/>
    <w:rsid w:val="002F39DB"/>
    <w:rsid w:val="002F3A84"/>
    <w:rsid w:val="002F4103"/>
    <w:rsid w:val="002F418F"/>
    <w:rsid w:val="002F467B"/>
    <w:rsid w:val="002F51BA"/>
    <w:rsid w:val="002F57E4"/>
    <w:rsid w:val="002F57E5"/>
    <w:rsid w:val="002F6D07"/>
    <w:rsid w:val="002F6D13"/>
    <w:rsid w:val="002F745A"/>
    <w:rsid w:val="002F779A"/>
    <w:rsid w:val="002F77D0"/>
    <w:rsid w:val="002F793B"/>
    <w:rsid w:val="002F79EE"/>
    <w:rsid w:val="003003A5"/>
    <w:rsid w:val="003007A0"/>
    <w:rsid w:val="0030087C"/>
    <w:rsid w:val="00300FFB"/>
    <w:rsid w:val="00301097"/>
    <w:rsid w:val="00301197"/>
    <w:rsid w:val="00301616"/>
    <w:rsid w:val="003021F4"/>
    <w:rsid w:val="00302396"/>
    <w:rsid w:val="00303303"/>
    <w:rsid w:val="0030350B"/>
    <w:rsid w:val="003036BE"/>
    <w:rsid w:val="00303A5F"/>
    <w:rsid w:val="003046C3"/>
    <w:rsid w:val="00304AE4"/>
    <w:rsid w:val="003050CF"/>
    <w:rsid w:val="0030533B"/>
    <w:rsid w:val="00305876"/>
    <w:rsid w:val="003058F1"/>
    <w:rsid w:val="00305F14"/>
    <w:rsid w:val="00306F46"/>
    <w:rsid w:val="0030740C"/>
    <w:rsid w:val="00307DD7"/>
    <w:rsid w:val="00310978"/>
    <w:rsid w:val="00310B77"/>
    <w:rsid w:val="00310D8A"/>
    <w:rsid w:val="003111AE"/>
    <w:rsid w:val="00312D83"/>
    <w:rsid w:val="00313154"/>
    <w:rsid w:val="003131F6"/>
    <w:rsid w:val="0031344E"/>
    <w:rsid w:val="00313901"/>
    <w:rsid w:val="00313ACE"/>
    <w:rsid w:val="003142C5"/>
    <w:rsid w:val="003143AF"/>
    <w:rsid w:val="00314566"/>
    <w:rsid w:val="00314A9C"/>
    <w:rsid w:val="00314FC2"/>
    <w:rsid w:val="0031519C"/>
    <w:rsid w:val="00315E75"/>
    <w:rsid w:val="003165EF"/>
    <w:rsid w:val="003166E2"/>
    <w:rsid w:val="00316759"/>
    <w:rsid w:val="00317550"/>
    <w:rsid w:val="00317C2E"/>
    <w:rsid w:val="00317D17"/>
    <w:rsid w:val="00320404"/>
    <w:rsid w:val="00321510"/>
    <w:rsid w:val="00321CD5"/>
    <w:rsid w:val="003228A7"/>
    <w:rsid w:val="00323ED9"/>
    <w:rsid w:val="00323FE8"/>
    <w:rsid w:val="00324003"/>
    <w:rsid w:val="00325174"/>
    <w:rsid w:val="00325AF4"/>
    <w:rsid w:val="00325E00"/>
    <w:rsid w:val="00327A5F"/>
    <w:rsid w:val="003309C5"/>
    <w:rsid w:val="00330CDC"/>
    <w:rsid w:val="00331E0E"/>
    <w:rsid w:val="00332D4C"/>
    <w:rsid w:val="00333501"/>
    <w:rsid w:val="003335DB"/>
    <w:rsid w:val="00333716"/>
    <w:rsid w:val="00333B8F"/>
    <w:rsid w:val="00333C46"/>
    <w:rsid w:val="00333C61"/>
    <w:rsid w:val="003360F1"/>
    <w:rsid w:val="003372CE"/>
    <w:rsid w:val="00337353"/>
    <w:rsid w:val="00337E01"/>
    <w:rsid w:val="00341A57"/>
    <w:rsid w:val="00341AAA"/>
    <w:rsid w:val="00343B57"/>
    <w:rsid w:val="00344EBF"/>
    <w:rsid w:val="00345642"/>
    <w:rsid w:val="00345DCC"/>
    <w:rsid w:val="00345F6A"/>
    <w:rsid w:val="003469DF"/>
    <w:rsid w:val="00346CDD"/>
    <w:rsid w:val="0034725C"/>
    <w:rsid w:val="00347528"/>
    <w:rsid w:val="0034754B"/>
    <w:rsid w:val="00347769"/>
    <w:rsid w:val="00347F76"/>
    <w:rsid w:val="00350113"/>
    <w:rsid w:val="00350197"/>
    <w:rsid w:val="0035089D"/>
    <w:rsid w:val="00350A57"/>
    <w:rsid w:val="00350C4E"/>
    <w:rsid w:val="003514EB"/>
    <w:rsid w:val="00351AF4"/>
    <w:rsid w:val="00351D80"/>
    <w:rsid w:val="003521D4"/>
    <w:rsid w:val="00352AB6"/>
    <w:rsid w:val="00353665"/>
    <w:rsid w:val="003555F3"/>
    <w:rsid w:val="00355713"/>
    <w:rsid w:val="00355C28"/>
    <w:rsid w:val="003561D8"/>
    <w:rsid w:val="0035686F"/>
    <w:rsid w:val="00356BA8"/>
    <w:rsid w:val="00356BB1"/>
    <w:rsid w:val="00357C30"/>
    <w:rsid w:val="00357E83"/>
    <w:rsid w:val="00360D11"/>
    <w:rsid w:val="00360DFD"/>
    <w:rsid w:val="00361593"/>
    <w:rsid w:val="00361EC8"/>
    <w:rsid w:val="003624EF"/>
    <w:rsid w:val="00362E43"/>
    <w:rsid w:val="0036309E"/>
    <w:rsid w:val="00363BF3"/>
    <w:rsid w:val="00363CB4"/>
    <w:rsid w:val="00363D1F"/>
    <w:rsid w:val="003644E0"/>
    <w:rsid w:val="003651CA"/>
    <w:rsid w:val="00367EE6"/>
    <w:rsid w:val="00370497"/>
    <w:rsid w:val="00371210"/>
    <w:rsid w:val="00372CE4"/>
    <w:rsid w:val="0037385F"/>
    <w:rsid w:val="00373B3B"/>
    <w:rsid w:val="00373F7B"/>
    <w:rsid w:val="00374451"/>
    <w:rsid w:val="003757AC"/>
    <w:rsid w:val="00375E37"/>
    <w:rsid w:val="00376C45"/>
    <w:rsid w:val="00376F81"/>
    <w:rsid w:val="003771FC"/>
    <w:rsid w:val="00377891"/>
    <w:rsid w:val="00380970"/>
    <w:rsid w:val="00381115"/>
    <w:rsid w:val="003822A6"/>
    <w:rsid w:val="003833C3"/>
    <w:rsid w:val="00383767"/>
    <w:rsid w:val="00383BE9"/>
    <w:rsid w:val="00383E6D"/>
    <w:rsid w:val="00383F98"/>
    <w:rsid w:val="00384337"/>
    <w:rsid w:val="00384594"/>
    <w:rsid w:val="0038483D"/>
    <w:rsid w:val="00384D8A"/>
    <w:rsid w:val="0038538E"/>
    <w:rsid w:val="003858D4"/>
    <w:rsid w:val="00385C69"/>
    <w:rsid w:val="00386F75"/>
    <w:rsid w:val="00387607"/>
    <w:rsid w:val="00387E85"/>
    <w:rsid w:val="00390D9D"/>
    <w:rsid w:val="0039109C"/>
    <w:rsid w:val="00391901"/>
    <w:rsid w:val="0039260B"/>
    <w:rsid w:val="003926E8"/>
    <w:rsid w:val="00392A94"/>
    <w:rsid w:val="00392C64"/>
    <w:rsid w:val="00392D3D"/>
    <w:rsid w:val="00393BBF"/>
    <w:rsid w:val="00393C6E"/>
    <w:rsid w:val="00395503"/>
    <w:rsid w:val="00396B28"/>
    <w:rsid w:val="003A0361"/>
    <w:rsid w:val="003A097A"/>
    <w:rsid w:val="003A1606"/>
    <w:rsid w:val="003A1688"/>
    <w:rsid w:val="003A19CD"/>
    <w:rsid w:val="003A19DD"/>
    <w:rsid w:val="003A1BA3"/>
    <w:rsid w:val="003A1BC6"/>
    <w:rsid w:val="003A23A4"/>
    <w:rsid w:val="003A25D3"/>
    <w:rsid w:val="003A3D1C"/>
    <w:rsid w:val="003A3FDD"/>
    <w:rsid w:val="003A42A2"/>
    <w:rsid w:val="003A4865"/>
    <w:rsid w:val="003A4BD4"/>
    <w:rsid w:val="003A4D9A"/>
    <w:rsid w:val="003A4F05"/>
    <w:rsid w:val="003A50E7"/>
    <w:rsid w:val="003A5245"/>
    <w:rsid w:val="003A53CF"/>
    <w:rsid w:val="003A5EE2"/>
    <w:rsid w:val="003A6A5D"/>
    <w:rsid w:val="003A76A2"/>
    <w:rsid w:val="003A7FA8"/>
    <w:rsid w:val="003B0FA9"/>
    <w:rsid w:val="003B1147"/>
    <w:rsid w:val="003B1E45"/>
    <w:rsid w:val="003B2857"/>
    <w:rsid w:val="003B3162"/>
    <w:rsid w:val="003B51CE"/>
    <w:rsid w:val="003B5B03"/>
    <w:rsid w:val="003B66C0"/>
    <w:rsid w:val="003B6EE8"/>
    <w:rsid w:val="003C1727"/>
    <w:rsid w:val="003C2672"/>
    <w:rsid w:val="003C314A"/>
    <w:rsid w:val="003C34FA"/>
    <w:rsid w:val="003C446D"/>
    <w:rsid w:val="003C4709"/>
    <w:rsid w:val="003C4BB3"/>
    <w:rsid w:val="003C4E79"/>
    <w:rsid w:val="003C5471"/>
    <w:rsid w:val="003C569E"/>
    <w:rsid w:val="003C56E3"/>
    <w:rsid w:val="003C631C"/>
    <w:rsid w:val="003C7B18"/>
    <w:rsid w:val="003C7CB5"/>
    <w:rsid w:val="003D178D"/>
    <w:rsid w:val="003D1B6C"/>
    <w:rsid w:val="003D1CA3"/>
    <w:rsid w:val="003D37BB"/>
    <w:rsid w:val="003D3F82"/>
    <w:rsid w:val="003D41CF"/>
    <w:rsid w:val="003D443E"/>
    <w:rsid w:val="003D46F3"/>
    <w:rsid w:val="003D471C"/>
    <w:rsid w:val="003D47AE"/>
    <w:rsid w:val="003D4A9F"/>
    <w:rsid w:val="003D5109"/>
    <w:rsid w:val="003D5523"/>
    <w:rsid w:val="003D5EAE"/>
    <w:rsid w:val="003D66AC"/>
    <w:rsid w:val="003D6994"/>
    <w:rsid w:val="003D78F9"/>
    <w:rsid w:val="003D79B2"/>
    <w:rsid w:val="003D7F65"/>
    <w:rsid w:val="003E00C5"/>
    <w:rsid w:val="003E0288"/>
    <w:rsid w:val="003E0AA3"/>
    <w:rsid w:val="003E1851"/>
    <w:rsid w:val="003E1A7C"/>
    <w:rsid w:val="003E1D78"/>
    <w:rsid w:val="003E279D"/>
    <w:rsid w:val="003E2AE8"/>
    <w:rsid w:val="003E2D63"/>
    <w:rsid w:val="003E318F"/>
    <w:rsid w:val="003E3FBA"/>
    <w:rsid w:val="003E4708"/>
    <w:rsid w:val="003E4864"/>
    <w:rsid w:val="003E4B63"/>
    <w:rsid w:val="003E4FF4"/>
    <w:rsid w:val="003E7586"/>
    <w:rsid w:val="003F0E03"/>
    <w:rsid w:val="003F17C7"/>
    <w:rsid w:val="003F17CF"/>
    <w:rsid w:val="003F2582"/>
    <w:rsid w:val="003F28D8"/>
    <w:rsid w:val="003F2E6C"/>
    <w:rsid w:val="003F3B1C"/>
    <w:rsid w:val="003F4725"/>
    <w:rsid w:val="003F5282"/>
    <w:rsid w:val="003F5BD4"/>
    <w:rsid w:val="003F63C7"/>
    <w:rsid w:val="003F6FF5"/>
    <w:rsid w:val="003F7432"/>
    <w:rsid w:val="003F797B"/>
    <w:rsid w:val="003F7D0D"/>
    <w:rsid w:val="004017CC"/>
    <w:rsid w:val="0040258E"/>
    <w:rsid w:val="00402D08"/>
    <w:rsid w:val="00402E19"/>
    <w:rsid w:val="004032F5"/>
    <w:rsid w:val="00403326"/>
    <w:rsid w:val="004043C2"/>
    <w:rsid w:val="004051BB"/>
    <w:rsid w:val="0040531F"/>
    <w:rsid w:val="0040558B"/>
    <w:rsid w:val="00405F49"/>
    <w:rsid w:val="0040699B"/>
    <w:rsid w:val="00406BCB"/>
    <w:rsid w:val="00407071"/>
    <w:rsid w:val="004074EE"/>
    <w:rsid w:val="004077A5"/>
    <w:rsid w:val="00407A3F"/>
    <w:rsid w:val="00407FDC"/>
    <w:rsid w:val="0041051B"/>
    <w:rsid w:val="00410A02"/>
    <w:rsid w:val="00411183"/>
    <w:rsid w:val="0041130D"/>
    <w:rsid w:val="0041157A"/>
    <w:rsid w:val="00411F2C"/>
    <w:rsid w:val="0041228F"/>
    <w:rsid w:val="00412722"/>
    <w:rsid w:val="00412A87"/>
    <w:rsid w:val="00412D02"/>
    <w:rsid w:val="004134DD"/>
    <w:rsid w:val="00413704"/>
    <w:rsid w:val="00413757"/>
    <w:rsid w:val="00413910"/>
    <w:rsid w:val="00413E8A"/>
    <w:rsid w:val="0041474E"/>
    <w:rsid w:val="00414E79"/>
    <w:rsid w:val="0041512F"/>
    <w:rsid w:val="00416007"/>
    <w:rsid w:val="00416025"/>
    <w:rsid w:val="00416051"/>
    <w:rsid w:val="00416B6F"/>
    <w:rsid w:val="00417059"/>
    <w:rsid w:val="004174FF"/>
    <w:rsid w:val="0041769C"/>
    <w:rsid w:val="00417A86"/>
    <w:rsid w:val="00417F7E"/>
    <w:rsid w:val="00421E13"/>
    <w:rsid w:val="004220C5"/>
    <w:rsid w:val="00422202"/>
    <w:rsid w:val="00423314"/>
    <w:rsid w:val="00424157"/>
    <w:rsid w:val="00424343"/>
    <w:rsid w:val="00424DCA"/>
    <w:rsid w:val="00424E48"/>
    <w:rsid w:val="0042549C"/>
    <w:rsid w:val="00425957"/>
    <w:rsid w:val="0042613E"/>
    <w:rsid w:val="00427189"/>
    <w:rsid w:val="004272C8"/>
    <w:rsid w:val="00430308"/>
    <w:rsid w:val="00430C8D"/>
    <w:rsid w:val="00431F73"/>
    <w:rsid w:val="004323A1"/>
    <w:rsid w:val="00432576"/>
    <w:rsid w:val="00432CB6"/>
    <w:rsid w:val="004337B7"/>
    <w:rsid w:val="00434443"/>
    <w:rsid w:val="00435944"/>
    <w:rsid w:val="00435BD2"/>
    <w:rsid w:val="00436AC7"/>
    <w:rsid w:val="00436DAF"/>
    <w:rsid w:val="004371B0"/>
    <w:rsid w:val="004372B5"/>
    <w:rsid w:val="00437575"/>
    <w:rsid w:val="0043777D"/>
    <w:rsid w:val="004404BA"/>
    <w:rsid w:val="004406AB"/>
    <w:rsid w:val="00440CCC"/>
    <w:rsid w:val="00441433"/>
    <w:rsid w:val="00441910"/>
    <w:rsid w:val="00441A5E"/>
    <w:rsid w:val="00441EB8"/>
    <w:rsid w:val="0044246A"/>
    <w:rsid w:val="0044279C"/>
    <w:rsid w:val="004452CB"/>
    <w:rsid w:val="00445531"/>
    <w:rsid w:val="004459F9"/>
    <w:rsid w:val="00445AD3"/>
    <w:rsid w:val="00445DE9"/>
    <w:rsid w:val="004461CB"/>
    <w:rsid w:val="004465DF"/>
    <w:rsid w:val="00446741"/>
    <w:rsid w:val="004467FC"/>
    <w:rsid w:val="004468A3"/>
    <w:rsid w:val="00446CFD"/>
    <w:rsid w:val="00446DC4"/>
    <w:rsid w:val="0044770A"/>
    <w:rsid w:val="00447961"/>
    <w:rsid w:val="00447B19"/>
    <w:rsid w:val="0045067D"/>
    <w:rsid w:val="00450993"/>
    <w:rsid w:val="00451019"/>
    <w:rsid w:val="00451A71"/>
    <w:rsid w:val="004534AD"/>
    <w:rsid w:val="0045408F"/>
    <w:rsid w:val="00455BAF"/>
    <w:rsid w:val="0045624A"/>
    <w:rsid w:val="004563FE"/>
    <w:rsid w:val="004564A8"/>
    <w:rsid w:val="004566EC"/>
    <w:rsid w:val="00456810"/>
    <w:rsid w:val="00456A19"/>
    <w:rsid w:val="00456DC4"/>
    <w:rsid w:val="00457169"/>
    <w:rsid w:val="00457689"/>
    <w:rsid w:val="00460A8F"/>
    <w:rsid w:val="00460F09"/>
    <w:rsid w:val="00460F39"/>
    <w:rsid w:val="0046104E"/>
    <w:rsid w:val="00461AA7"/>
    <w:rsid w:val="00462B12"/>
    <w:rsid w:val="00462C3F"/>
    <w:rsid w:val="00462F4E"/>
    <w:rsid w:val="0046372C"/>
    <w:rsid w:val="004649F7"/>
    <w:rsid w:val="004654FB"/>
    <w:rsid w:val="00465E85"/>
    <w:rsid w:val="00465F6F"/>
    <w:rsid w:val="004663DD"/>
    <w:rsid w:val="004665BD"/>
    <w:rsid w:val="00467058"/>
    <w:rsid w:val="004671A8"/>
    <w:rsid w:val="00467541"/>
    <w:rsid w:val="004700A8"/>
    <w:rsid w:val="0047107E"/>
    <w:rsid w:val="00471C7C"/>
    <w:rsid w:val="00472296"/>
    <w:rsid w:val="0047269B"/>
    <w:rsid w:val="004733B5"/>
    <w:rsid w:val="00473635"/>
    <w:rsid w:val="00473D11"/>
    <w:rsid w:val="00473EDB"/>
    <w:rsid w:val="00474349"/>
    <w:rsid w:val="004743FE"/>
    <w:rsid w:val="00474D37"/>
    <w:rsid w:val="0047516D"/>
    <w:rsid w:val="0047543B"/>
    <w:rsid w:val="0047562C"/>
    <w:rsid w:val="004757B4"/>
    <w:rsid w:val="00475852"/>
    <w:rsid w:val="00475E52"/>
    <w:rsid w:val="0047606E"/>
    <w:rsid w:val="00476DF2"/>
    <w:rsid w:val="00477218"/>
    <w:rsid w:val="0047726E"/>
    <w:rsid w:val="00480EB1"/>
    <w:rsid w:val="004810E1"/>
    <w:rsid w:val="004819BB"/>
    <w:rsid w:val="00481FA9"/>
    <w:rsid w:val="00482F09"/>
    <w:rsid w:val="0048350D"/>
    <w:rsid w:val="00484C96"/>
    <w:rsid w:val="00485884"/>
    <w:rsid w:val="00486B06"/>
    <w:rsid w:val="00486C80"/>
    <w:rsid w:val="004870EA"/>
    <w:rsid w:val="00487479"/>
    <w:rsid w:val="004874C0"/>
    <w:rsid w:val="004879B0"/>
    <w:rsid w:val="00487BE3"/>
    <w:rsid w:val="00487E23"/>
    <w:rsid w:val="0049045A"/>
    <w:rsid w:val="00491167"/>
    <w:rsid w:val="00491503"/>
    <w:rsid w:val="004920EC"/>
    <w:rsid w:val="0049224E"/>
    <w:rsid w:val="00493CCD"/>
    <w:rsid w:val="004947A0"/>
    <w:rsid w:val="00496D51"/>
    <w:rsid w:val="004975E5"/>
    <w:rsid w:val="00497F27"/>
    <w:rsid w:val="004A013A"/>
    <w:rsid w:val="004A1633"/>
    <w:rsid w:val="004A200A"/>
    <w:rsid w:val="004A2FA9"/>
    <w:rsid w:val="004A3B97"/>
    <w:rsid w:val="004A52B7"/>
    <w:rsid w:val="004A545D"/>
    <w:rsid w:val="004A6CE8"/>
    <w:rsid w:val="004A778F"/>
    <w:rsid w:val="004A7B53"/>
    <w:rsid w:val="004B0639"/>
    <w:rsid w:val="004B0650"/>
    <w:rsid w:val="004B1A1C"/>
    <w:rsid w:val="004B1B1C"/>
    <w:rsid w:val="004B2CCE"/>
    <w:rsid w:val="004B3468"/>
    <w:rsid w:val="004B395B"/>
    <w:rsid w:val="004B398F"/>
    <w:rsid w:val="004B40A1"/>
    <w:rsid w:val="004B44A4"/>
    <w:rsid w:val="004B45E6"/>
    <w:rsid w:val="004B49E8"/>
    <w:rsid w:val="004B4FE5"/>
    <w:rsid w:val="004B526A"/>
    <w:rsid w:val="004B5C9D"/>
    <w:rsid w:val="004B5D72"/>
    <w:rsid w:val="004B5E7E"/>
    <w:rsid w:val="004B6344"/>
    <w:rsid w:val="004B69C2"/>
    <w:rsid w:val="004B6AB8"/>
    <w:rsid w:val="004B6C38"/>
    <w:rsid w:val="004B782C"/>
    <w:rsid w:val="004C0038"/>
    <w:rsid w:val="004C08A8"/>
    <w:rsid w:val="004C111C"/>
    <w:rsid w:val="004C2332"/>
    <w:rsid w:val="004C288D"/>
    <w:rsid w:val="004C3697"/>
    <w:rsid w:val="004C4AD2"/>
    <w:rsid w:val="004C4D0C"/>
    <w:rsid w:val="004C4F94"/>
    <w:rsid w:val="004C5131"/>
    <w:rsid w:val="004C5AA3"/>
    <w:rsid w:val="004C6CF7"/>
    <w:rsid w:val="004C6CFA"/>
    <w:rsid w:val="004C6E2F"/>
    <w:rsid w:val="004C72B4"/>
    <w:rsid w:val="004C76E0"/>
    <w:rsid w:val="004C77C4"/>
    <w:rsid w:val="004C77FD"/>
    <w:rsid w:val="004C7AD2"/>
    <w:rsid w:val="004D00AC"/>
    <w:rsid w:val="004D0443"/>
    <w:rsid w:val="004D067B"/>
    <w:rsid w:val="004D0ACC"/>
    <w:rsid w:val="004D108F"/>
    <w:rsid w:val="004D1E33"/>
    <w:rsid w:val="004D1F16"/>
    <w:rsid w:val="004D28A0"/>
    <w:rsid w:val="004D2B22"/>
    <w:rsid w:val="004D2C03"/>
    <w:rsid w:val="004D2D6E"/>
    <w:rsid w:val="004D37C0"/>
    <w:rsid w:val="004D3F01"/>
    <w:rsid w:val="004D46BD"/>
    <w:rsid w:val="004D50AF"/>
    <w:rsid w:val="004D62A4"/>
    <w:rsid w:val="004D6D52"/>
    <w:rsid w:val="004E0C51"/>
    <w:rsid w:val="004E1046"/>
    <w:rsid w:val="004E1190"/>
    <w:rsid w:val="004E1290"/>
    <w:rsid w:val="004E1337"/>
    <w:rsid w:val="004E1790"/>
    <w:rsid w:val="004E17FF"/>
    <w:rsid w:val="004E1D6E"/>
    <w:rsid w:val="004E21E4"/>
    <w:rsid w:val="004E2CFD"/>
    <w:rsid w:val="004E3763"/>
    <w:rsid w:val="004E434B"/>
    <w:rsid w:val="004E69E0"/>
    <w:rsid w:val="004E75E2"/>
    <w:rsid w:val="004E7799"/>
    <w:rsid w:val="004F04EE"/>
    <w:rsid w:val="004F0583"/>
    <w:rsid w:val="004F089B"/>
    <w:rsid w:val="004F1442"/>
    <w:rsid w:val="004F1E47"/>
    <w:rsid w:val="004F260A"/>
    <w:rsid w:val="004F316A"/>
    <w:rsid w:val="004F379A"/>
    <w:rsid w:val="004F3FFD"/>
    <w:rsid w:val="004F404C"/>
    <w:rsid w:val="004F422D"/>
    <w:rsid w:val="004F53F5"/>
    <w:rsid w:val="004F54EF"/>
    <w:rsid w:val="004F5DB1"/>
    <w:rsid w:val="004F6E31"/>
    <w:rsid w:val="0050021F"/>
    <w:rsid w:val="005002B6"/>
    <w:rsid w:val="00500429"/>
    <w:rsid w:val="00500552"/>
    <w:rsid w:val="0050074E"/>
    <w:rsid w:val="00501D39"/>
    <w:rsid w:val="00501E81"/>
    <w:rsid w:val="0050296B"/>
    <w:rsid w:val="005035BB"/>
    <w:rsid w:val="0050372E"/>
    <w:rsid w:val="00503D77"/>
    <w:rsid w:val="00503FFF"/>
    <w:rsid w:val="00504C19"/>
    <w:rsid w:val="00504F26"/>
    <w:rsid w:val="00505329"/>
    <w:rsid w:val="00506A18"/>
    <w:rsid w:val="005070E5"/>
    <w:rsid w:val="00507598"/>
    <w:rsid w:val="00507A7D"/>
    <w:rsid w:val="00507D74"/>
    <w:rsid w:val="005103D7"/>
    <w:rsid w:val="005107BB"/>
    <w:rsid w:val="00510D62"/>
    <w:rsid w:val="0051100C"/>
    <w:rsid w:val="00511094"/>
    <w:rsid w:val="00511D8D"/>
    <w:rsid w:val="00512DC6"/>
    <w:rsid w:val="00512E54"/>
    <w:rsid w:val="00512E8A"/>
    <w:rsid w:val="005132B6"/>
    <w:rsid w:val="00513932"/>
    <w:rsid w:val="00513E1C"/>
    <w:rsid w:val="005143D1"/>
    <w:rsid w:val="00514763"/>
    <w:rsid w:val="00514FF9"/>
    <w:rsid w:val="0051612D"/>
    <w:rsid w:val="00516D6B"/>
    <w:rsid w:val="0051731B"/>
    <w:rsid w:val="005200C4"/>
    <w:rsid w:val="00520783"/>
    <w:rsid w:val="00520990"/>
    <w:rsid w:val="00521BD4"/>
    <w:rsid w:val="00521F67"/>
    <w:rsid w:val="0052204A"/>
    <w:rsid w:val="00522267"/>
    <w:rsid w:val="00524191"/>
    <w:rsid w:val="00524465"/>
    <w:rsid w:val="00525A4C"/>
    <w:rsid w:val="00525DA2"/>
    <w:rsid w:val="005265F6"/>
    <w:rsid w:val="00527006"/>
    <w:rsid w:val="00527303"/>
    <w:rsid w:val="00527376"/>
    <w:rsid w:val="005274ED"/>
    <w:rsid w:val="005278BF"/>
    <w:rsid w:val="00527A90"/>
    <w:rsid w:val="00531804"/>
    <w:rsid w:val="0053237D"/>
    <w:rsid w:val="00533123"/>
    <w:rsid w:val="005333FD"/>
    <w:rsid w:val="00533783"/>
    <w:rsid w:val="00533A92"/>
    <w:rsid w:val="00533BEA"/>
    <w:rsid w:val="00533DAE"/>
    <w:rsid w:val="00533EFB"/>
    <w:rsid w:val="0053476C"/>
    <w:rsid w:val="005349A2"/>
    <w:rsid w:val="00534F5C"/>
    <w:rsid w:val="005354BA"/>
    <w:rsid w:val="00536133"/>
    <w:rsid w:val="005363D4"/>
    <w:rsid w:val="00536775"/>
    <w:rsid w:val="00536881"/>
    <w:rsid w:val="005414A7"/>
    <w:rsid w:val="00541951"/>
    <w:rsid w:val="00541F9B"/>
    <w:rsid w:val="00542666"/>
    <w:rsid w:val="00542E6B"/>
    <w:rsid w:val="00543EB6"/>
    <w:rsid w:val="00544C5D"/>
    <w:rsid w:val="00544D62"/>
    <w:rsid w:val="005450F9"/>
    <w:rsid w:val="00546A1D"/>
    <w:rsid w:val="00547234"/>
    <w:rsid w:val="00547B56"/>
    <w:rsid w:val="00547CA0"/>
    <w:rsid w:val="00550916"/>
    <w:rsid w:val="00550A32"/>
    <w:rsid w:val="005516C9"/>
    <w:rsid w:val="0055197F"/>
    <w:rsid w:val="0055203B"/>
    <w:rsid w:val="005522E2"/>
    <w:rsid w:val="00552D49"/>
    <w:rsid w:val="00552D77"/>
    <w:rsid w:val="005532EE"/>
    <w:rsid w:val="0055395A"/>
    <w:rsid w:val="00554B40"/>
    <w:rsid w:val="005559A5"/>
    <w:rsid w:val="00556182"/>
    <w:rsid w:val="0056274D"/>
    <w:rsid w:val="00564535"/>
    <w:rsid w:val="0056489D"/>
    <w:rsid w:val="0056603B"/>
    <w:rsid w:val="00566900"/>
    <w:rsid w:val="00566C56"/>
    <w:rsid w:val="00570616"/>
    <w:rsid w:val="00571A5B"/>
    <w:rsid w:val="005724C2"/>
    <w:rsid w:val="0057479C"/>
    <w:rsid w:val="005754A5"/>
    <w:rsid w:val="00575B10"/>
    <w:rsid w:val="00576511"/>
    <w:rsid w:val="0057654C"/>
    <w:rsid w:val="0057673E"/>
    <w:rsid w:val="00576BF6"/>
    <w:rsid w:val="005779DB"/>
    <w:rsid w:val="00577E60"/>
    <w:rsid w:val="005811EA"/>
    <w:rsid w:val="00582851"/>
    <w:rsid w:val="005832D0"/>
    <w:rsid w:val="00583CF6"/>
    <w:rsid w:val="00584CB5"/>
    <w:rsid w:val="00584DD8"/>
    <w:rsid w:val="00585048"/>
    <w:rsid w:val="0058766D"/>
    <w:rsid w:val="005910D1"/>
    <w:rsid w:val="0059128A"/>
    <w:rsid w:val="005917F3"/>
    <w:rsid w:val="00591825"/>
    <w:rsid w:val="00591A19"/>
    <w:rsid w:val="005924D9"/>
    <w:rsid w:val="00592D66"/>
    <w:rsid w:val="0059324D"/>
    <w:rsid w:val="00593369"/>
    <w:rsid w:val="005935DB"/>
    <w:rsid w:val="0059366F"/>
    <w:rsid w:val="005959F3"/>
    <w:rsid w:val="00596C63"/>
    <w:rsid w:val="00596DBF"/>
    <w:rsid w:val="005A07E1"/>
    <w:rsid w:val="005A18D9"/>
    <w:rsid w:val="005A19E5"/>
    <w:rsid w:val="005A1A45"/>
    <w:rsid w:val="005A21E8"/>
    <w:rsid w:val="005A2BCE"/>
    <w:rsid w:val="005A2F07"/>
    <w:rsid w:val="005A3398"/>
    <w:rsid w:val="005A35C5"/>
    <w:rsid w:val="005A381D"/>
    <w:rsid w:val="005A38B1"/>
    <w:rsid w:val="005A3DF5"/>
    <w:rsid w:val="005A3F88"/>
    <w:rsid w:val="005A498D"/>
    <w:rsid w:val="005A4CC5"/>
    <w:rsid w:val="005A4F85"/>
    <w:rsid w:val="005A61DE"/>
    <w:rsid w:val="005A6C6B"/>
    <w:rsid w:val="005A7EDC"/>
    <w:rsid w:val="005B075F"/>
    <w:rsid w:val="005B08BC"/>
    <w:rsid w:val="005B1D5A"/>
    <w:rsid w:val="005B1F68"/>
    <w:rsid w:val="005B2203"/>
    <w:rsid w:val="005B2BC2"/>
    <w:rsid w:val="005B2DD4"/>
    <w:rsid w:val="005B36BA"/>
    <w:rsid w:val="005B381D"/>
    <w:rsid w:val="005B412E"/>
    <w:rsid w:val="005B4261"/>
    <w:rsid w:val="005B5ED7"/>
    <w:rsid w:val="005B619D"/>
    <w:rsid w:val="005B6840"/>
    <w:rsid w:val="005B6B30"/>
    <w:rsid w:val="005B7EA7"/>
    <w:rsid w:val="005B7F05"/>
    <w:rsid w:val="005C0463"/>
    <w:rsid w:val="005C0FC5"/>
    <w:rsid w:val="005C158F"/>
    <w:rsid w:val="005C286A"/>
    <w:rsid w:val="005C3105"/>
    <w:rsid w:val="005C3137"/>
    <w:rsid w:val="005C3774"/>
    <w:rsid w:val="005C3BF3"/>
    <w:rsid w:val="005C65B9"/>
    <w:rsid w:val="005C68BD"/>
    <w:rsid w:val="005C6E01"/>
    <w:rsid w:val="005C6F60"/>
    <w:rsid w:val="005C771D"/>
    <w:rsid w:val="005C77FC"/>
    <w:rsid w:val="005C79B1"/>
    <w:rsid w:val="005D11FD"/>
    <w:rsid w:val="005D211A"/>
    <w:rsid w:val="005D2695"/>
    <w:rsid w:val="005D2AE3"/>
    <w:rsid w:val="005D429A"/>
    <w:rsid w:val="005D42D9"/>
    <w:rsid w:val="005D43DC"/>
    <w:rsid w:val="005D4B40"/>
    <w:rsid w:val="005D54A2"/>
    <w:rsid w:val="005D579E"/>
    <w:rsid w:val="005D581B"/>
    <w:rsid w:val="005D731C"/>
    <w:rsid w:val="005D7CD8"/>
    <w:rsid w:val="005E00EB"/>
    <w:rsid w:val="005E0824"/>
    <w:rsid w:val="005E0838"/>
    <w:rsid w:val="005E1303"/>
    <w:rsid w:val="005E188F"/>
    <w:rsid w:val="005E202E"/>
    <w:rsid w:val="005E2095"/>
    <w:rsid w:val="005E35F8"/>
    <w:rsid w:val="005E3665"/>
    <w:rsid w:val="005E38B0"/>
    <w:rsid w:val="005E3D4A"/>
    <w:rsid w:val="005E42B9"/>
    <w:rsid w:val="005E48EA"/>
    <w:rsid w:val="005E4E6B"/>
    <w:rsid w:val="005E52F1"/>
    <w:rsid w:val="005E5904"/>
    <w:rsid w:val="005E5BDA"/>
    <w:rsid w:val="005E6477"/>
    <w:rsid w:val="005E65E8"/>
    <w:rsid w:val="005E69CD"/>
    <w:rsid w:val="005E6FBA"/>
    <w:rsid w:val="005E78B3"/>
    <w:rsid w:val="005E7AC5"/>
    <w:rsid w:val="005F0014"/>
    <w:rsid w:val="005F054C"/>
    <w:rsid w:val="005F152E"/>
    <w:rsid w:val="005F1562"/>
    <w:rsid w:val="005F269C"/>
    <w:rsid w:val="005F2FEB"/>
    <w:rsid w:val="005F30AC"/>
    <w:rsid w:val="005F517B"/>
    <w:rsid w:val="005F51B7"/>
    <w:rsid w:val="005F5652"/>
    <w:rsid w:val="005F5A4F"/>
    <w:rsid w:val="005F5EDF"/>
    <w:rsid w:val="005F60A5"/>
    <w:rsid w:val="005F69D7"/>
    <w:rsid w:val="005F74C8"/>
    <w:rsid w:val="005F79F7"/>
    <w:rsid w:val="00600559"/>
    <w:rsid w:val="00600E3F"/>
    <w:rsid w:val="00600F14"/>
    <w:rsid w:val="00601676"/>
    <w:rsid w:val="00601C50"/>
    <w:rsid w:val="006022C6"/>
    <w:rsid w:val="0060290A"/>
    <w:rsid w:val="0060310E"/>
    <w:rsid w:val="006033FC"/>
    <w:rsid w:val="006034B1"/>
    <w:rsid w:val="00603B21"/>
    <w:rsid w:val="00604544"/>
    <w:rsid w:val="0060464C"/>
    <w:rsid w:val="00604C3F"/>
    <w:rsid w:val="00605A2D"/>
    <w:rsid w:val="00605ECF"/>
    <w:rsid w:val="0060649C"/>
    <w:rsid w:val="006065B4"/>
    <w:rsid w:val="0060673A"/>
    <w:rsid w:val="00606D17"/>
    <w:rsid w:val="00607EB7"/>
    <w:rsid w:val="006104E5"/>
    <w:rsid w:val="00611010"/>
    <w:rsid w:val="00612B8D"/>
    <w:rsid w:val="006133B2"/>
    <w:rsid w:val="00613594"/>
    <w:rsid w:val="00613FD8"/>
    <w:rsid w:val="00614FBD"/>
    <w:rsid w:val="0061595F"/>
    <w:rsid w:val="00615FA7"/>
    <w:rsid w:val="006165D7"/>
    <w:rsid w:val="006166BC"/>
    <w:rsid w:val="00617487"/>
    <w:rsid w:val="00617597"/>
    <w:rsid w:val="00620A35"/>
    <w:rsid w:val="00620B44"/>
    <w:rsid w:val="00621ADD"/>
    <w:rsid w:val="00622082"/>
    <w:rsid w:val="00622D0A"/>
    <w:rsid w:val="00622FF6"/>
    <w:rsid w:val="00623D8C"/>
    <w:rsid w:val="00624170"/>
    <w:rsid w:val="006241F9"/>
    <w:rsid w:val="00624B3D"/>
    <w:rsid w:val="00625674"/>
    <w:rsid w:val="0062676D"/>
    <w:rsid w:val="00626E38"/>
    <w:rsid w:val="00626E5A"/>
    <w:rsid w:val="006275FC"/>
    <w:rsid w:val="0063013A"/>
    <w:rsid w:val="0063017E"/>
    <w:rsid w:val="006303FC"/>
    <w:rsid w:val="006306EF"/>
    <w:rsid w:val="00630A39"/>
    <w:rsid w:val="00631075"/>
    <w:rsid w:val="006314CF"/>
    <w:rsid w:val="006315B6"/>
    <w:rsid w:val="006332D4"/>
    <w:rsid w:val="006335AF"/>
    <w:rsid w:val="006337E9"/>
    <w:rsid w:val="00633A94"/>
    <w:rsid w:val="00633F6B"/>
    <w:rsid w:val="006341FE"/>
    <w:rsid w:val="00634B63"/>
    <w:rsid w:val="006358EE"/>
    <w:rsid w:val="00635AC9"/>
    <w:rsid w:val="00635D8B"/>
    <w:rsid w:val="0063781D"/>
    <w:rsid w:val="00637CDD"/>
    <w:rsid w:val="006400E1"/>
    <w:rsid w:val="00640251"/>
    <w:rsid w:val="0064055B"/>
    <w:rsid w:val="0064058C"/>
    <w:rsid w:val="00640C08"/>
    <w:rsid w:val="006414A4"/>
    <w:rsid w:val="00641751"/>
    <w:rsid w:val="006435F8"/>
    <w:rsid w:val="00644FD1"/>
    <w:rsid w:val="00645527"/>
    <w:rsid w:val="0064553F"/>
    <w:rsid w:val="00645587"/>
    <w:rsid w:val="00645A2C"/>
    <w:rsid w:val="00645DDA"/>
    <w:rsid w:val="0064623A"/>
    <w:rsid w:val="0064643D"/>
    <w:rsid w:val="0064679B"/>
    <w:rsid w:val="006467BA"/>
    <w:rsid w:val="00647E6F"/>
    <w:rsid w:val="006521EF"/>
    <w:rsid w:val="00653717"/>
    <w:rsid w:val="006555FD"/>
    <w:rsid w:val="00656FD4"/>
    <w:rsid w:val="00657027"/>
    <w:rsid w:val="0065732B"/>
    <w:rsid w:val="006573F4"/>
    <w:rsid w:val="00657926"/>
    <w:rsid w:val="00657B46"/>
    <w:rsid w:val="00660C3E"/>
    <w:rsid w:val="00661582"/>
    <w:rsid w:val="00661C56"/>
    <w:rsid w:val="0066490D"/>
    <w:rsid w:val="0066529B"/>
    <w:rsid w:val="006653ED"/>
    <w:rsid w:val="00665903"/>
    <w:rsid w:val="00665AA1"/>
    <w:rsid w:val="00666315"/>
    <w:rsid w:val="006669B9"/>
    <w:rsid w:val="00666E75"/>
    <w:rsid w:val="00667C33"/>
    <w:rsid w:val="00667DD4"/>
    <w:rsid w:val="00670712"/>
    <w:rsid w:val="00670D0C"/>
    <w:rsid w:val="006711AD"/>
    <w:rsid w:val="00671370"/>
    <w:rsid w:val="006716D0"/>
    <w:rsid w:val="00671AC0"/>
    <w:rsid w:val="00671C6B"/>
    <w:rsid w:val="00671E5E"/>
    <w:rsid w:val="00672496"/>
    <w:rsid w:val="006726B9"/>
    <w:rsid w:val="00672BC9"/>
    <w:rsid w:val="00674C59"/>
    <w:rsid w:val="0067508A"/>
    <w:rsid w:val="006764DF"/>
    <w:rsid w:val="0067725F"/>
    <w:rsid w:val="00677FAF"/>
    <w:rsid w:val="00680FE5"/>
    <w:rsid w:val="00681554"/>
    <w:rsid w:val="006817BC"/>
    <w:rsid w:val="0068193F"/>
    <w:rsid w:val="00681977"/>
    <w:rsid w:val="006824C5"/>
    <w:rsid w:val="00682C88"/>
    <w:rsid w:val="00682DFA"/>
    <w:rsid w:val="00682E8B"/>
    <w:rsid w:val="0068337C"/>
    <w:rsid w:val="00683538"/>
    <w:rsid w:val="00683563"/>
    <w:rsid w:val="0068404E"/>
    <w:rsid w:val="0068633F"/>
    <w:rsid w:val="006869A9"/>
    <w:rsid w:val="00686BA0"/>
    <w:rsid w:val="006874CB"/>
    <w:rsid w:val="006907DF"/>
    <w:rsid w:val="00690DEC"/>
    <w:rsid w:val="0069124F"/>
    <w:rsid w:val="006916E8"/>
    <w:rsid w:val="00691923"/>
    <w:rsid w:val="00692259"/>
    <w:rsid w:val="006929EE"/>
    <w:rsid w:val="00694EF4"/>
    <w:rsid w:val="006950FA"/>
    <w:rsid w:val="006955D4"/>
    <w:rsid w:val="00695714"/>
    <w:rsid w:val="006960FB"/>
    <w:rsid w:val="006962E9"/>
    <w:rsid w:val="00696D49"/>
    <w:rsid w:val="0069781D"/>
    <w:rsid w:val="00697F84"/>
    <w:rsid w:val="006A0772"/>
    <w:rsid w:val="006A0947"/>
    <w:rsid w:val="006A16FF"/>
    <w:rsid w:val="006A1885"/>
    <w:rsid w:val="006A2572"/>
    <w:rsid w:val="006A3091"/>
    <w:rsid w:val="006A31EA"/>
    <w:rsid w:val="006A3810"/>
    <w:rsid w:val="006A3BB6"/>
    <w:rsid w:val="006A3C35"/>
    <w:rsid w:val="006A3DFC"/>
    <w:rsid w:val="006A42C1"/>
    <w:rsid w:val="006A4709"/>
    <w:rsid w:val="006A5236"/>
    <w:rsid w:val="006A5FD8"/>
    <w:rsid w:val="006A645C"/>
    <w:rsid w:val="006A658B"/>
    <w:rsid w:val="006A677E"/>
    <w:rsid w:val="006A6F15"/>
    <w:rsid w:val="006A7FD8"/>
    <w:rsid w:val="006B0483"/>
    <w:rsid w:val="006B0533"/>
    <w:rsid w:val="006B0C78"/>
    <w:rsid w:val="006B129C"/>
    <w:rsid w:val="006B18B7"/>
    <w:rsid w:val="006B2E2D"/>
    <w:rsid w:val="006B2FF6"/>
    <w:rsid w:val="006B31CD"/>
    <w:rsid w:val="006B3D8B"/>
    <w:rsid w:val="006B4496"/>
    <w:rsid w:val="006B45F7"/>
    <w:rsid w:val="006B4D4F"/>
    <w:rsid w:val="006B5358"/>
    <w:rsid w:val="006B552E"/>
    <w:rsid w:val="006B6473"/>
    <w:rsid w:val="006B71DE"/>
    <w:rsid w:val="006B7883"/>
    <w:rsid w:val="006C0435"/>
    <w:rsid w:val="006C0D60"/>
    <w:rsid w:val="006C28A8"/>
    <w:rsid w:val="006C2BE5"/>
    <w:rsid w:val="006C2EB6"/>
    <w:rsid w:val="006C5518"/>
    <w:rsid w:val="006C582A"/>
    <w:rsid w:val="006C5F31"/>
    <w:rsid w:val="006C6590"/>
    <w:rsid w:val="006C6D6E"/>
    <w:rsid w:val="006C7461"/>
    <w:rsid w:val="006C7759"/>
    <w:rsid w:val="006C796B"/>
    <w:rsid w:val="006C7D44"/>
    <w:rsid w:val="006D053B"/>
    <w:rsid w:val="006D0EF0"/>
    <w:rsid w:val="006D101D"/>
    <w:rsid w:val="006D3575"/>
    <w:rsid w:val="006D4B48"/>
    <w:rsid w:val="006D4BC2"/>
    <w:rsid w:val="006D5805"/>
    <w:rsid w:val="006D5833"/>
    <w:rsid w:val="006D5D60"/>
    <w:rsid w:val="006D6229"/>
    <w:rsid w:val="006D64E5"/>
    <w:rsid w:val="006D6E25"/>
    <w:rsid w:val="006D6EC9"/>
    <w:rsid w:val="006D6FA3"/>
    <w:rsid w:val="006D709E"/>
    <w:rsid w:val="006D73B3"/>
    <w:rsid w:val="006D75E4"/>
    <w:rsid w:val="006D7F50"/>
    <w:rsid w:val="006E0529"/>
    <w:rsid w:val="006E0BF6"/>
    <w:rsid w:val="006E1561"/>
    <w:rsid w:val="006E1CF2"/>
    <w:rsid w:val="006E1F91"/>
    <w:rsid w:val="006E3BBE"/>
    <w:rsid w:val="006E3FB9"/>
    <w:rsid w:val="006E40E3"/>
    <w:rsid w:val="006E5277"/>
    <w:rsid w:val="006E58C4"/>
    <w:rsid w:val="006E5C93"/>
    <w:rsid w:val="006E5CB5"/>
    <w:rsid w:val="006F08E5"/>
    <w:rsid w:val="006F0EF9"/>
    <w:rsid w:val="006F1A32"/>
    <w:rsid w:val="006F295D"/>
    <w:rsid w:val="006F2DDD"/>
    <w:rsid w:val="006F37D7"/>
    <w:rsid w:val="006F3D28"/>
    <w:rsid w:val="006F48B8"/>
    <w:rsid w:val="006F5025"/>
    <w:rsid w:val="006F5B8F"/>
    <w:rsid w:val="006F5B9F"/>
    <w:rsid w:val="006F6692"/>
    <w:rsid w:val="006F7E31"/>
    <w:rsid w:val="0070029B"/>
    <w:rsid w:val="007003DF"/>
    <w:rsid w:val="007016FD"/>
    <w:rsid w:val="00701CEE"/>
    <w:rsid w:val="00704725"/>
    <w:rsid w:val="007061ED"/>
    <w:rsid w:val="00707524"/>
    <w:rsid w:val="007101BA"/>
    <w:rsid w:val="00710D5C"/>
    <w:rsid w:val="00710E60"/>
    <w:rsid w:val="00710E77"/>
    <w:rsid w:val="007110DB"/>
    <w:rsid w:val="007115EA"/>
    <w:rsid w:val="0071179C"/>
    <w:rsid w:val="00711CAD"/>
    <w:rsid w:val="0071308B"/>
    <w:rsid w:val="007144FB"/>
    <w:rsid w:val="00714705"/>
    <w:rsid w:val="007151C2"/>
    <w:rsid w:val="00715CE4"/>
    <w:rsid w:val="00715D23"/>
    <w:rsid w:val="0071709A"/>
    <w:rsid w:val="007176B0"/>
    <w:rsid w:val="00717869"/>
    <w:rsid w:val="00717AC6"/>
    <w:rsid w:val="00717C95"/>
    <w:rsid w:val="00717F28"/>
    <w:rsid w:val="00720135"/>
    <w:rsid w:val="00720403"/>
    <w:rsid w:val="007215C8"/>
    <w:rsid w:val="00721C06"/>
    <w:rsid w:val="007220F1"/>
    <w:rsid w:val="00725015"/>
    <w:rsid w:val="00725710"/>
    <w:rsid w:val="00725C3A"/>
    <w:rsid w:val="0072693E"/>
    <w:rsid w:val="00726F60"/>
    <w:rsid w:val="007270AD"/>
    <w:rsid w:val="00727524"/>
    <w:rsid w:val="00730145"/>
    <w:rsid w:val="0073022F"/>
    <w:rsid w:val="00730451"/>
    <w:rsid w:val="007309D4"/>
    <w:rsid w:val="00731384"/>
    <w:rsid w:val="00731DCB"/>
    <w:rsid w:val="00731F04"/>
    <w:rsid w:val="0073225B"/>
    <w:rsid w:val="00732AD7"/>
    <w:rsid w:val="00732D43"/>
    <w:rsid w:val="007343FF"/>
    <w:rsid w:val="0073471D"/>
    <w:rsid w:val="00734CD5"/>
    <w:rsid w:val="00735864"/>
    <w:rsid w:val="00735BEB"/>
    <w:rsid w:val="00735CE6"/>
    <w:rsid w:val="007361B8"/>
    <w:rsid w:val="00736448"/>
    <w:rsid w:val="00736598"/>
    <w:rsid w:val="0073697A"/>
    <w:rsid w:val="00736F04"/>
    <w:rsid w:val="0073793A"/>
    <w:rsid w:val="00740295"/>
    <w:rsid w:val="00740BB5"/>
    <w:rsid w:val="00740FE3"/>
    <w:rsid w:val="007410E8"/>
    <w:rsid w:val="00741E21"/>
    <w:rsid w:val="007420B5"/>
    <w:rsid w:val="00742420"/>
    <w:rsid w:val="007434F7"/>
    <w:rsid w:val="00743DD2"/>
    <w:rsid w:val="00744635"/>
    <w:rsid w:val="00744E7F"/>
    <w:rsid w:val="0074514C"/>
    <w:rsid w:val="0074520C"/>
    <w:rsid w:val="007452FC"/>
    <w:rsid w:val="0074595F"/>
    <w:rsid w:val="0074596A"/>
    <w:rsid w:val="00745B45"/>
    <w:rsid w:val="00746426"/>
    <w:rsid w:val="0074661F"/>
    <w:rsid w:val="00746673"/>
    <w:rsid w:val="00746D29"/>
    <w:rsid w:val="00746E97"/>
    <w:rsid w:val="007474F4"/>
    <w:rsid w:val="00747C5C"/>
    <w:rsid w:val="00751181"/>
    <w:rsid w:val="00751505"/>
    <w:rsid w:val="0075272B"/>
    <w:rsid w:val="007528C0"/>
    <w:rsid w:val="00752D14"/>
    <w:rsid w:val="00753250"/>
    <w:rsid w:val="00753565"/>
    <w:rsid w:val="00753D3D"/>
    <w:rsid w:val="00753D84"/>
    <w:rsid w:val="00754D45"/>
    <w:rsid w:val="00754FA8"/>
    <w:rsid w:val="007554BF"/>
    <w:rsid w:val="00757087"/>
    <w:rsid w:val="00757B0A"/>
    <w:rsid w:val="00760519"/>
    <w:rsid w:val="00760FCF"/>
    <w:rsid w:val="00761A5E"/>
    <w:rsid w:val="00761CCA"/>
    <w:rsid w:val="00763080"/>
    <w:rsid w:val="0076316C"/>
    <w:rsid w:val="007642C2"/>
    <w:rsid w:val="007656A4"/>
    <w:rsid w:val="00765C4D"/>
    <w:rsid w:val="00765C8A"/>
    <w:rsid w:val="007669E4"/>
    <w:rsid w:val="00766BB8"/>
    <w:rsid w:val="007676A9"/>
    <w:rsid w:val="007677EC"/>
    <w:rsid w:val="00770150"/>
    <w:rsid w:val="00770512"/>
    <w:rsid w:val="00770A2C"/>
    <w:rsid w:val="00770B26"/>
    <w:rsid w:val="00770C07"/>
    <w:rsid w:val="00770FDC"/>
    <w:rsid w:val="007714ED"/>
    <w:rsid w:val="0077175B"/>
    <w:rsid w:val="007723EE"/>
    <w:rsid w:val="007727D5"/>
    <w:rsid w:val="007727D9"/>
    <w:rsid w:val="007728CA"/>
    <w:rsid w:val="00774FBA"/>
    <w:rsid w:val="007761D1"/>
    <w:rsid w:val="0077636A"/>
    <w:rsid w:val="0077664F"/>
    <w:rsid w:val="0078007A"/>
    <w:rsid w:val="0078065F"/>
    <w:rsid w:val="00780C09"/>
    <w:rsid w:val="00781425"/>
    <w:rsid w:val="0078245E"/>
    <w:rsid w:val="00782B9C"/>
    <w:rsid w:val="0078309D"/>
    <w:rsid w:val="00784953"/>
    <w:rsid w:val="00784CF4"/>
    <w:rsid w:val="0078685E"/>
    <w:rsid w:val="007872B0"/>
    <w:rsid w:val="00787689"/>
    <w:rsid w:val="00790853"/>
    <w:rsid w:val="00790A87"/>
    <w:rsid w:val="00790BA5"/>
    <w:rsid w:val="007915F4"/>
    <w:rsid w:val="007919A9"/>
    <w:rsid w:val="00791DC1"/>
    <w:rsid w:val="00792849"/>
    <w:rsid w:val="00792FB6"/>
    <w:rsid w:val="00793082"/>
    <w:rsid w:val="00793412"/>
    <w:rsid w:val="007934B6"/>
    <w:rsid w:val="00793D81"/>
    <w:rsid w:val="0079482E"/>
    <w:rsid w:val="007950BC"/>
    <w:rsid w:val="007951F1"/>
    <w:rsid w:val="00795542"/>
    <w:rsid w:val="00795764"/>
    <w:rsid w:val="00796D1E"/>
    <w:rsid w:val="007972D8"/>
    <w:rsid w:val="007A070D"/>
    <w:rsid w:val="007A10B5"/>
    <w:rsid w:val="007A1B35"/>
    <w:rsid w:val="007A2D65"/>
    <w:rsid w:val="007A397D"/>
    <w:rsid w:val="007A3D23"/>
    <w:rsid w:val="007A450C"/>
    <w:rsid w:val="007A4667"/>
    <w:rsid w:val="007A4A7E"/>
    <w:rsid w:val="007A6C0D"/>
    <w:rsid w:val="007A7BD0"/>
    <w:rsid w:val="007A7EDF"/>
    <w:rsid w:val="007B01B9"/>
    <w:rsid w:val="007B08B1"/>
    <w:rsid w:val="007B0E42"/>
    <w:rsid w:val="007B1AEF"/>
    <w:rsid w:val="007B2002"/>
    <w:rsid w:val="007B270E"/>
    <w:rsid w:val="007B3687"/>
    <w:rsid w:val="007B3B6E"/>
    <w:rsid w:val="007B459F"/>
    <w:rsid w:val="007B47E5"/>
    <w:rsid w:val="007B47F2"/>
    <w:rsid w:val="007B58B2"/>
    <w:rsid w:val="007B72C6"/>
    <w:rsid w:val="007B74DE"/>
    <w:rsid w:val="007B772C"/>
    <w:rsid w:val="007C01B0"/>
    <w:rsid w:val="007C04EE"/>
    <w:rsid w:val="007C0B7E"/>
    <w:rsid w:val="007C1370"/>
    <w:rsid w:val="007C1A61"/>
    <w:rsid w:val="007C1CA7"/>
    <w:rsid w:val="007C1DC6"/>
    <w:rsid w:val="007C2647"/>
    <w:rsid w:val="007C2B45"/>
    <w:rsid w:val="007C3FE0"/>
    <w:rsid w:val="007C41F7"/>
    <w:rsid w:val="007C4462"/>
    <w:rsid w:val="007C4727"/>
    <w:rsid w:val="007C52F4"/>
    <w:rsid w:val="007C635F"/>
    <w:rsid w:val="007C6C4E"/>
    <w:rsid w:val="007D00BA"/>
    <w:rsid w:val="007D10CF"/>
    <w:rsid w:val="007D110D"/>
    <w:rsid w:val="007D17C7"/>
    <w:rsid w:val="007D19B1"/>
    <w:rsid w:val="007D1C82"/>
    <w:rsid w:val="007D22B1"/>
    <w:rsid w:val="007D274F"/>
    <w:rsid w:val="007D2961"/>
    <w:rsid w:val="007D2FFC"/>
    <w:rsid w:val="007D40D5"/>
    <w:rsid w:val="007D418B"/>
    <w:rsid w:val="007D4A78"/>
    <w:rsid w:val="007D4FA8"/>
    <w:rsid w:val="007D51E5"/>
    <w:rsid w:val="007D5FAB"/>
    <w:rsid w:val="007D6C12"/>
    <w:rsid w:val="007D7473"/>
    <w:rsid w:val="007D7877"/>
    <w:rsid w:val="007E0A27"/>
    <w:rsid w:val="007E0B41"/>
    <w:rsid w:val="007E1079"/>
    <w:rsid w:val="007E2715"/>
    <w:rsid w:val="007E294F"/>
    <w:rsid w:val="007E332B"/>
    <w:rsid w:val="007E34F8"/>
    <w:rsid w:val="007E37BF"/>
    <w:rsid w:val="007E389A"/>
    <w:rsid w:val="007E3A83"/>
    <w:rsid w:val="007E4ABB"/>
    <w:rsid w:val="007E4D3E"/>
    <w:rsid w:val="007E59F1"/>
    <w:rsid w:val="007E5E2F"/>
    <w:rsid w:val="007E6032"/>
    <w:rsid w:val="007E7443"/>
    <w:rsid w:val="007F0386"/>
    <w:rsid w:val="007F03FD"/>
    <w:rsid w:val="007F16CA"/>
    <w:rsid w:val="007F1C33"/>
    <w:rsid w:val="007F2232"/>
    <w:rsid w:val="007F26E6"/>
    <w:rsid w:val="007F33CB"/>
    <w:rsid w:val="007F36B1"/>
    <w:rsid w:val="007F3BAE"/>
    <w:rsid w:val="007F3D91"/>
    <w:rsid w:val="007F3EDE"/>
    <w:rsid w:val="007F3FF6"/>
    <w:rsid w:val="007F530F"/>
    <w:rsid w:val="007F7FA9"/>
    <w:rsid w:val="0080005F"/>
    <w:rsid w:val="00800744"/>
    <w:rsid w:val="008015B1"/>
    <w:rsid w:val="008016A0"/>
    <w:rsid w:val="00801841"/>
    <w:rsid w:val="00801DA0"/>
    <w:rsid w:val="00802278"/>
    <w:rsid w:val="00802956"/>
    <w:rsid w:val="00802B2B"/>
    <w:rsid w:val="00804707"/>
    <w:rsid w:val="00805309"/>
    <w:rsid w:val="0080557B"/>
    <w:rsid w:val="00805656"/>
    <w:rsid w:val="0080629B"/>
    <w:rsid w:val="00806397"/>
    <w:rsid w:val="0080676D"/>
    <w:rsid w:val="00806C9C"/>
    <w:rsid w:val="00806D13"/>
    <w:rsid w:val="00810BE5"/>
    <w:rsid w:val="00810D5E"/>
    <w:rsid w:val="00811AB2"/>
    <w:rsid w:val="00811F56"/>
    <w:rsid w:val="0081284C"/>
    <w:rsid w:val="008129C6"/>
    <w:rsid w:val="00812A29"/>
    <w:rsid w:val="00812D81"/>
    <w:rsid w:val="008135CC"/>
    <w:rsid w:val="008140B3"/>
    <w:rsid w:val="008146D1"/>
    <w:rsid w:val="008147B1"/>
    <w:rsid w:val="008149D1"/>
    <w:rsid w:val="00814A51"/>
    <w:rsid w:val="00816795"/>
    <w:rsid w:val="008172E6"/>
    <w:rsid w:val="008174EF"/>
    <w:rsid w:val="00817A06"/>
    <w:rsid w:val="008200F8"/>
    <w:rsid w:val="008220BB"/>
    <w:rsid w:val="00822CB7"/>
    <w:rsid w:val="0082409A"/>
    <w:rsid w:val="008242B6"/>
    <w:rsid w:val="008246FD"/>
    <w:rsid w:val="00824CA0"/>
    <w:rsid w:val="008252E2"/>
    <w:rsid w:val="00826058"/>
    <w:rsid w:val="0082680B"/>
    <w:rsid w:val="00827473"/>
    <w:rsid w:val="00827D73"/>
    <w:rsid w:val="00827EB2"/>
    <w:rsid w:val="0083033F"/>
    <w:rsid w:val="0083052D"/>
    <w:rsid w:val="00830EEE"/>
    <w:rsid w:val="00831116"/>
    <w:rsid w:val="00831514"/>
    <w:rsid w:val="00831664"/>
    <w:rsid w:val="00831781"/>
    <w:rsid w:val="0083179B"/>
    <w:rsid w:val="00831E08"/>
    <w:rsid w:val="00832484"/>
    <w:rsid w:val="00832C22"/>
    <w:rsid w:val="008338F0"/>
    <w:rsid w:val="00833C98"/>
    <w:rsid w:val="00834013"/>
    <w:rsid w:val="00834279"/>
    <w:rsid w:val="00834D44"/>
    <w:rsid w:val="00834DEA"/>
    <w:rsid w:val="008356FE"/>
    <w:rsid w:val="0083701A"/>
    <w:rsid w:val="008373AD"/>
    <w:rsid w:val="0084025C"/>
    <w:rsid w:val="00841338"/>
    <w:rsid w:val="00841CAD"/>
    <w:rsid w:val="008421C7"/>
    <w:rsid w:val="00842214"/>
    <w:rsid w:val="00842540"/>
    <w:rsid w:val="00842591"/>
    <w:rsid w:val="008429A7"/>
    <w:rsid w:val="00843F27"/>
    <w:rsid w:val="00844C88"/>
    <w:rsid w:val="00844CF0"/>
    <w:rsid w:val="00844DF0"/>
    <w:rsid w:val="0084511C"/>
    <w:rsid w:val="00846188"/>
    <w:rsid w:val="008466DD"/>
    <w:rsid w:val="008478FE"/>
    <w:rsid w:val="00847C79"/>
    <w:rsid w:val="008505A6"/>
    <w:rsid w:val="00850F7E"/>
    <w:rsid w:val="0085184B"/>
    <w:rsid w:val="00851B7C"/>
    <w:rsid w:val="00851F78"/>
    <w:rsid w:val="008528E8"/>
    <w:rsid w:val="00852EB2"/>
    <w:rsid w:val="008538D2"/>
    <w:rsid w:val="00853E90"/>
    <w:rsid w:val="008558EA"/>
    <w:rsid w:val="00856B9D"/>
    <w:rsid w:val="00856CCB"/>
    <w:rsid w:val="008571B7"/>
    <w:rsid w:val="00857346"/>
    <w:rsid w:val="00857D27"/>
    <w:rsid w:val="00860969"/>
    <w:rsid w:val="00862B7B"/>
    <w:rsid w:val="00862CBE"/>
    <w:rsid w:val="0086300A"/>
    <w:rsid w:val="00863430"/>
    <w:rsid w:val="00864052"/>
    <w:rsid w:val="008643D6"/>
    <w:rsid w:val="00864619"/>
    <w:rsid w:val="00866567"/>
    <w:rsid w:val="00867CE7"/>
    <w:rsid w:val="008700D4"/>
    <w:rsid w:val="00870AE2"/>
    <w:rsid w:val="00870F8A"/>
    <w:rsid w:val="00873A9C"/>
    <w:rsid w:val="00873BC8"/>
    <w:rsid w:val="0087483B"/>
    <w:rsid w:val="00874AF5"/>
    <w:rsid w:val="00875AAA"/>
    <w:rsid w:val="00875D2E"/>
    <w:rsid w:val="008764E1"/>
    <w:rsid w:val="008769F6"/>
    <w:rsid w:val="00876B25"/>
    <w:rsid w:val="0087706D"/>
    <w:rsid w:val="00877180"/>
    <w:rsid w:val="00877856"/>
    <w:rsid w:val="00877D75"/>
    <w:rsid w:val="0088047E"/>
    <w:rsid w:val="00880ABB"/>
    <w:rsid w:val="00880B92"/>
    <w:rsid w:val="008816F7"/>
    <w:rsid w:val="00881AF0"/>
    <w:rsid w:val="00881D95"/>
    <w:rsid w:val="00881F84"/>
    <w:rsid w:val="00882EE1"/>
    <w:rsid w:val="008832D9"/>
    <w:rsid w:val="0088380F"/>
    <w:rsid w:val="00883FFB"/>
    <w:rsid w:val="008846B0"/>
    <w:rsid w:val="008849E5"/>
    <w:rsid w:val="00885069"/>
    <w:rsid w:val="008853EB"/>
    <w:rsid w:val="00885CC1"/>
    <w:rsid w:val="0088684A"/>
    <w:rsid w:val="00886A58"/>
    <w:rsid w:val="00886AEE"/>
    <w:rsid w:val="00886B67"/>
    <w:rsid w:val="00887207"/>
    <w:rsid w:val="00887408"/>
    <w:rsid w:val="00887CF9"/>
    <w:rsid w:val="008905AC"/>
    <w:rsid w:val="0089089F"/>
    <w:rsid w:val="0089113C"/>
    <w:rsid w:val="00891557"/>
    <w:rsid w:val="00891A54"/>
    <w:rsid w:val="00891E28"/>
    <w:rsid w:val="00891E73"/>
    <w:rsid w:val="00892EF9"/>
    <w:rsid w:val="00893049"/>
    <w:rsid w:val="0089318D"/>
    <w:rsid w:val="0089323A"/>
    <w:rsid w:val="00893B5B"/>
    <w:rsid w:val="00893CFD"/>
    <w:rsid w:val="00894E54"/>
    <w:rsid w:val="00895DCA"/>
    <w:rsid w:val="008A08BE"/>
    <w:rsid w:val="008A13FD"/>
    <w:rsid w:val="008A18DC"/>
    <w:rsid w:val="008A1BA1"/>
    <w:rsid w:val="008A1D9C"/>
    <w:rsid w:val="008A1EAF"/>
    <w:rsid w:val="008A209A"/>
    <w:rsid w:val="008A2C27"/>
    <w:rsid w:val="008A39F3"/>
    <w:rsid w:val="008A3C11"/>
    <w:rsid w:val="008A3C14"/>
    <w:rsid w:val="008A487C"/>
    <w:rsid w:val="008A4933"/>
    <w:rsid w:val="008A4A12"/>
    <w:rsid w:val="008A4B56"/>
    <w:rsid w:val="008A4EA2"/>
    <w:rsid w:val="008A51F4"/>
    <w:rsid w:val="008A5221"/>
    <w:rsid w:val="008A5BA4"/>
    <w:rsid w:val="008A5C7A"/>
    <w:rsid w:val="008A5CF6"/>
    <w:rsid w:val="008A5EED"/>
    <w:rsid w:val="008A610E"/>
    <w:rsid w:val="008A6304"/>
    <w:rsid w:val="008A66BD"/>
    <w:rsid w:val="008A72BF"/>
    <w:rsid w:val="008A73FA"/>
    <w:rsid w:val="008A7ADA"/>
    <w:rsid w:val="008B07E2"/>
    <w:rsid w:val="008B14D5"/>
    <w:rsid w:val="008B1EBF"/>
    <w:rsid w:val="008B2624"/>
    <w:rsid w:val="008B2FBD"/>
    <w:rsid w:val="008B3971"/>
    <w:rsid w:val="008B3ABF"/>
    <w:rsid w:val="008B3B58"/>
    <w:rsid w:val="008B4354"/>
    <w:rsid w:val="008B4667"/>
    <w:rsid w:val="008B5B2B"/>
    <w:rsid w:val="008B616F"/>
    <w:rsid w:val="008B6CEF"/>
    <w:rsid w:val="008B6ED8"/>
    <w:rsid w:val="008B7D9E"/>
    <w:rsid w:val="008C0699"/>
    <w:rsid w:val="008C197E"/>
    <w:rsid w:val="008C1A4F"/>
    <w:rsid w:val="008C1FA6"/>
    <w:rsid w:val="008C225A"/>
    <w:rsid w:val="008C2350"/>
    <w:rsid w:val="008C24DB"/>
    <w:rsid w:val="008C2506"/>
    <w:rsid w:val="008C26A6"/>
    <w:rsid w:val="008C2700"/>
    <w:rsid w:val="008C3204"/>
    <w:rsid w:val="008C3988"/>
    <w:rsid w:val="008C43AB"/>
    <w:rsid w:val="008C44A4"/>
    <w:rsid w:val="008C4BA8"/>
    <w:rsid w:val="008C5A28"/>
    <w:rsid w:val="008C5D56"/>
    <w:rsid w:val="008C5FE5"/>
    <w:rsid w:val="008C6129"/>
    <w:rsid w:val="008C7109"/>
    <w:rsid w:val="008C7411"/>
    <w:rsid w:val="008C74DC"/>
    <w:rsid w:val="008C78E5"/>
    <w:rsid w:val="008D0A76"/>
    <w:rsid w:val="008D1644"/>
    <w:rsid w:val="008D167A"/>
    <w:rsid w:val="008D2B9C"/>
    <w:rsid w:val="008D2E8C"/>
    <w:rsid w:val="008D35F7"/>
    <w:rsid w:val="008D4A5C"/>
    <w:rsid w:val="008D4D6C"/>
    <w:rsid w:val="008D5BB9"/>
    <w:rsid w:val="008D602D"/>
    <w:rsid w:val="008D69FB"/>
    <w:rsid w:val="008D6EAB"/>
    <w:rsid w:val="008D7078"/>
    <w:rsid w:val="008D766B"/>
    <w:rsid w:val="008D7A11"/>
    <w:rsid w:val="008E0948"/>
    <w:rsid w:val="008E1B0E"/>
    <w:rsid w:val="008E1E5E"/>
    <w:rsid w:val="008E296F"/>
    <w:rsid w:val="008E2CDA"/>
    <w:rsid w:val="008E33A2"/>
    <w:rsid w:val="008E352E"/>
    <w:rsid w:val="008E3930"/>
    <w:rsid w:val="008E3936"/>
    <w:rsid w:val="008E3BDD"/>
    <w:rsid w:val="008E3D6E"/>
    <w:rsid w:val="008E4CFC"/>
    <w:rsid w:val="008E5ACB"/>
    <w:rsid w:val="008E5D33"/>
    <w:rsid w:val="008E6AAC"/>
    <w:rsid w:val="008E77BC"/>
    <w:rsid w:val="008E7839"/>
    <w:rsid w:val="008E7860"/>
    <w:rsid w:val="008F0521"/>
    <w:rsid w:val="008F0551"/>
    <w:rsid w:val="008F0B32"/>
    <w:rsid w:val="008F11D0"/>
    <w:rsid w:val="008F12E6"/>
    <w:rsid w:val="008F136C"/>
    <w:rsid w:val="008F2136"/>
    <w:rsid w:val="008F268A"/>
    <w:rsid w:val="008F37A8"/>
    <w:rsid w:val="008F3AF1"/>
    <w:rsid w:val="008F4ABA"/>
    <w:rsid w:val="008F4D4A"/>
    <w:rsid w:val="008F51FA"/>
    <w:rsid w:val="008F595B"/>
    <w:rsid w:val="008F5A72"/>
    <w:rsid w:val="008F5CF2"/>
    <w:rsid w:val="008F5E9B"/>
    <w:rsid w:val="008F5F12"/>
    <w:rsid w:val="008F6230"/>
    <w:rsid w:val="008F6566"/>
    <w:rsid w:val="008F667E"/>
    <w:rsid w:val="008F6BAB"/>
    <w:rsid w:val="008F7707"/>
    <w:rsid w:val="008F7B50"/>
    <w:rsid w:val="0090143B"/>
    <w:rsid w:val="00903364"/>
    <w:rsid w:val="0090337E"/>
    <w:rsid w:val="00903A6F"/>
    <w:rsid w:val="00904051"/>
    <w:rsid w:val="009044E6"/>
    <w:rsid w:val="00905665"/>
    <w:rsid w:val="00905837"/>
    <w:rsid w:val="00905853"/>
    <w:rsid w:val="00905AA2"/>
    <w:rsid w:val="0090627A"/>
    <w:rsid w:val="00906C40"/>
    <w:rsid w:val="00907024"/>
    <w:rsid w:val="00907149"/>
    <w:rsid w:val="009079FE"/>
    <w:rsid w:val="00907BDE"/>
    <w:rsid w:val="00910901"/>
    <w:rsid w:val="00910ECE"/>
    <w:rsid w:val="009110A5"/>
    <w:rsid w:val="00911838"/>
    <w:rsid w:val="00911A73"/>
    <w:rsid w:val="00911E29"/>
    <w:rsid w:val="0091241B"/>
    <w:rsid w:val="00912940"/>
    <w:rsid w:val="00912A16"/>
    <w:rsid w:val="00912A1D"/>
    <w:rsid w:val="00912D9D"/>
    <w:rsid w:val="00913961"/>
    <w:rsid w:val="00913A1A"/>
    <w:rsid w:val="0091410A"/>
    <w:rsid w:val="009141F6"/>
    <w:rsid w:val="00914C53"/>
    <w:rsid w:val="0091532A"/>
    <w:rsid w:val="00915D8D"/>
    <w:rsid w:val="00916E45"/>
    <w:rsid w:val="0091731D"/>
    <w:rsid w:val="00917BF4"/>
    <w:rsid w:val="00917E71"/>
    <w:rsid w:val="00917FCF"/>
    <w:rsid w:val="00920038"/>
    <w:rsid w:val="00920C61"/>
    <w:rsid w:val="0092132A"/>
    <w:rsid w:val="0092132B"/>
    <w:rsid w:val="0092134A"/>
    <w:rsid w:val="00922256"/>
    <w:rsid w:val="00922284"/>
    <w:rsid w:val="00922666"/>
    <w:rsid w:val="00922FC7"/>
    <w:rsid w:val="0092325C"/>
    <w:rsid w:val="009245ED"/>
    <w:rsid w:val="00924E3C"/>
    <w:rsid w:val="00924F80"/>
    <w:rsid w:val="009254D7"/>
    <w:rsid w:val="00926AC0"/>
    <w:rsid w:val="00926B97"/>
    <w:rsid w:val="00926F6D"/>
    <w:rsid w:val="00927076"/>
    <w:rsid w:val="00927B63"/>
    <w:rsid w:val="009309A9"/>
    <w:rsid w:val="00932480"/>
    <w:rsid w:val="0093299E"/>
    <w:rsid w:val="00932F29"/>
    <w:rsid w:val="009333F7"/>
    <w:rsid w:val="00933B96"/>
    <w:rsid w:val="00933DD6"/>
    <w:rsid w:val="0093438A"/>
    <w:rsid w:val="00934594"/>
    <w:rsid w:val="00934760"/>
    <w:rsid w:val="00934939"/>
    <w:rsid w:val="009349FC"/>
    <w:rsid w:val="00934CF9"/>
    <w:rsid w:val="00935BBD"/>
    <w:rsid w:val="00935CEA"/>
    <w:rsid w:val="00936D5F"/>
    <w:rsid w:val="0093734E"/>
    <w:rsid w:val="00940DEA"/>
    <w:rsid w:val="00940F86"/>
    <w:rsid w:val="00941477"/>
    <w:rsid w:val="0094188D"/>
    <w:rsid w:val="009429A8"/>
    <w:rsid w:val="00942CC4"/>
    <w:rsid w:val="00942DC1"/>
    <w:rsid w:val="00942FB1"/>
    <w:rsid w:val="009430F3"/>
    <w:rsid w:val="00944DC3"/>
    <w:rsid w:val="00945680"/>
    <w:rsid w:val="009457DC"/>
    <w:rsid w:val="00945B27"/>
    <w:rsid w:val="00946DB3"/>
    <w:rsid w:val="0094746A"/>
    <w:rsid w:val="009477EA"/>
    <w:rsid w:val="00947A69"/>
    <w:rsid w:val="009514F7"/>
    <w:rsid w:val="00951958"/>
    <w:rsid w:val="00951FB2"/>
    <w:rsid w:val="00951FB4"/>
    <w:rsid w:val="00952B6C"/>
    <w:rsid w:val="00953917"/>
    <w:rsid w:val="0095501B"/>
    <w:rsid w:val="0095518C"/>
    <w:rsid w:val="00955D6A"/>
    <w:rsid w:val="00956501"/>
    <w:rsid w:val="00956958"/>
    <w:rsid w:val="00956F31"/>
    <w:rsid w:val="00957869"/>
    <w:rsid w:val="00957975"/>
    <w:rsid w:val="0096041C"/>
    <w:rsid w:val="0096066C"/>
    <w:rsid w:val="00961070"/>
    <w:rsid w:val="009615EF"/>
    <w:rsid w:val="00961B34"/>
    <w:rsid w:val="00961CEA"/>
    <w:rsid w:val="00961D6F"/>
    <w:rsid w:val="00963EE7"/>
    <w:rsid w:val="009643E8"/>
    <w:rsid w:val="00964B3F"/>
    <w:rsid w:val="009667CA"/>
    <w:rsid w:val="009667CD"/>
    <w:rsid w:val="00966CCE"/>
    <w:rsid w:val="00967CF0"/>
    <w:rsid w:val="009700E4"/>
    <w:rsid w:val="00970106"/>
    <w:rsid w:val="009716B3"/>
    <w:rsid w:val="009722AE"/>
    <w:rsid w:val="00972465"/>
    <w:rsid w:val="00972796"/>
    <w:rsid w:val="00972F71"/>
    <w:rsid w:val="009741D0"/>
    <w:rsid w:val="00974309"/>
    <w:rsid w:val="00974FA4"/>
    <w:rsid w:val="009756B0"/>
    <w:rsid w:val="00975E27"/>
    <w:rsid w:val="00976FC6"/>
    <w:rsid w:val="00977371"/>
    <w:rsid w:val="0097779E"/>
    <w:rsid w:val="00977AD2"/>
    <w:rsid w:val="00981143"/>
    <w:rsid w:val="00981199"/>
    <w:rsid w:val="009815AC"/>
    <w:rsid w:val="009815EE"/>
    <w:rsid w:val="0098203A"/>
    <w:rsid w:val="00982BD3"/>
    <w:rsid w:val="00983D13"/>
    <w:rsid w:val="00983D23"/>
    <w:rsid w:val="0098412C"/>
    <w:rsid w:val="00984C95"/>
    <w:rsid w:val="00984E64"/>
    <w:rsid w:val="00985E11"/>
    <w:rsid w:val="009867C7"/>
    <w:rsid w:val="0098683D"/>
    <w:rsid w:val="0099168F"/>
    <w:rsid w:val="00991AD0"/>
    <w:rsid w:val="00991C91"/>
    <w:rsid w:val="00991FBB"/>
    <w:rsid w:val="00992370"/>
    <w:rsid w:val="009923F3"/>
    <w:rsid w:val="0099308B"/>
    <w:rsid w:val="009936A6"/>
    <w:rsid w:val="00993E5C"/>
    <w:rsid w:val="00993FCF"/>
    <w:rsid w:val="00994772"/>
    <w:rsid w:val="00995103"/>
    <w:rsid w:val="0099586B"/>
    <w:rsid w:val="00995A78"/>
    <w:rsid w:val="00995D25"/>
    <w:rsid w:val="009963B6"/>
    <w:rsid w:val="00996732"/>
    <w:rsid w:val="0099783B"/>
    <w:rsid w:val="009A0722"/>
    <w:rsid w:val="009A0CC3"/>
    <w:rsid w:val="009A0F06"/>
    <w:rsid w:val="009A1330"/>
    <w:rsid w:val="009A3BA5"/>
    <w:rsid w:val="009A3E79"/>
    <w:rsid w:val="009A484D"/>
    <w:rsid w:val="009A48D7"/>
    <w:rsid w:val="009A49B9"/>
    <w:rsid w:val="009A4AA9"/>
    <w:rsid w:val="009A4AC1"/>
    <w:rsid w:val="009A4D1E"/>
    <w:rsid w:val="009A5C4C"/>
    <w:rsid w:val="009A6286"/>
    <w:rsid w:val="009A68D1"/>
    <w:rsid w:val="009A77CB"/>
    <w:rsid w:val="009B0038"/>
    <w:rsid w:val="009B028C"/>
    <w:rsid w:val="009B1978"/>
    <w:rsid w:val="009B1AB0"/>
    <w:rsid w:val="009B1C59"/>
    <w:rsid w:val="009B1DD8"/>
    <w:rsid w:val="009B2645"/>
    <w:rsid w:val="009B28D6"/>
    <w:rsid w:val="009B30DF"/>
    <w:rsid w:val="009B3661"/>
    <w:rsid w:val="009B3EE5"/>
    <w:rsid w:val="009B4BED"/>
    <w:rsid w:val="009B5386"/>
    <w:rsid w:val="009B5426"/>
    <w:rsid w:val="009B5FF4"/>
    <w:rsid w:val="009B7E7F"/>
    <w:rsid w:val="009C0453"/>
    <w:rsid w:val="009C0681"/>
    <w:rsid w:val="009C0B53"/>
    <w:rsid w:val="009C1148"/>
    <w:rsid w:val="009C1330"/>
    <w:rsid w:val="009C2CE6"/>
    <w:rsid w:val="009C3440"/>
    <w:rsid w:val="009C4325"/>
    <w:rsid w:val="009C4594"/>
    <w:rsid w:val="009C52CE"/>
    <w:rsid w:val="009C6E55"/>
    <w:rsid w:val="009C6EFB"/>
    <w:rsid w:val="009C709D"/>
    <w:rsid w:val="009C7501"/>
    <w:rsid w:val="009C7B39"/>
    <w:rsid w:val="009C7D7C"/>
    <w:rsid w:val="009C7E70"/>
    <w:rsid w:val="009D03B2"/>
    <w:rsid w:val="009D0AE2"/>
    <w:rsid w:val="009D1001"/>
    <w:rsid w:val="009D1649"/>
    <w:rsid w:val="009D1A63"/>
    <w:rsid w:val="009D1F3E"/>
    <w:rsid w:val="009D2425"/>
    <w:rsid w:val="009D257D"/>
    <w:rsid w:val="009D25B9"/>
    <w:rsid w:val="009D2612"/>
    <w:rsid w:val="009D3FA5"/>
    <w:rsid w:val="009D3FD7"/>
    <w:rsid w:val="009D51F1"/>
    <w:rsid w:val="009D5257"/>
    <w:rsid w:val="009D55E6"/>
    <w:rsid w:val="009D5F78"/>
    <w:rsid w:val="009D67F1"/>
    <w:rsid w:val="009D69E3"/>
    <w:rsid w:val="009D6A36"/>
    <w:rsid w:val="009D6AFF"/>
    <w:rsid w:val="009D743F"/>
    <w:rsid w:val="009D7450"/>
    <w:rsid w:val="009D77DA"/>
    <w:rsid w:val="009E07FD"/>
    <w:rsid w:val="009E0820"/>
    <w:rsid w:val="009E0B2C"/>
    <w:rsid w:val="009E112D"/>
    <w:rsid w:val="009E12A5"/>
    <w:rsid w:val="009E215D"/>
    <w:rsid w:val="009E289A"/>
    <w:rsid w:val="009E306F"/>
    <w:rsid w:val="009E3697"/>
    <w:rsid w:val="009E3845"/>
    <w:rsid w:val="009E3AF8"/>
    <w:rsid w:val="009E4240"/>
    <w:rsid w:val="009E47C9"/>
    <w:rsid w:val="009E5CCF"/>
    <w:rsid w:val="009E6386"/>
    <w:rsid w:val="009E6680"/>
    <w:rsid w:val="009E7257"/>
    <w:rsid w:val="009F08E7"/>
    <w:rsid w:val="009F0A66"/>
    <w:rsid w:val="009F2E94"/>
    <w:rsid w:val="009F381D"/>
    <w:rsid w:val="009F3836"/>
    <w:rsid w:val="009F3D10"/>
    <w:rsid w:val="009F56E0"/>
    <w:rsid w:val="009F57DF"/>
    <w:rsid w:val="009F674F"/>
    <w:rsid w:val="009F6FBE"/>
    <w:rsid w:val="00A00911"/>
    <w:rsid w:val="00A00BE6"/>
    <w:rsid w:val="00A00EEC"/>
    <w:rsid w:val="00A02500"/>
    <w:rsid w:val="00A03EED"/>
    <w:rsid w:val="00A048D0"/>
    <w:rsid w:val="00A05636"/>
    <w:rsid w:val="00A06969"/>
    <w:rsid w:val="00A07174"/>
    <w:rsid w:val="00A07673"/>
    <w:rsid w:val="00A07B30"/>
    <w:rsid w:val="00A104F3"/>
    <w:rsid w:val="00A113F2"/>
    <w:rsid w:val="00A11424"/>
    <w:rsid w:val="00A11DB1"/>
    <w:rsid w:val="00A12321"/>
    <w:rsid w:val="00A12353"/>
    <w:rsid w:val="00A12643"/>
    <w:rsid w:val="00A12726"/>
    <w:rsid w:val="00A12B10"/>
    <w:rsid w:val="00A13058"/>
    <w:rsid w:val="00A13F55"/>
    <w:rsid w:val="00A143BE"/>
    <w:rsid w:val="00A143F7"/>
    <w:rsid w:val="00A159B4"/>
    <w:rsid w:val="00A15FE8"/>
    <w:rsid w:val="00A16586"/>
    <w:rsid w:val="00A165CB"/>
    <w:rsid w:val="00A1738B"/>
    <w:rsid w:val="00A17C2C"/>
    <w:rsid w:val="00A17E24"/>
    <w:rsid w:val="00A20C89"/>
    <w:rsid w:val="00A21014"/>
    <w:rsid w:val="00A22EEE"/>
    <w:rsid w:val="00A2423A"/>
    <w:rsid w:val="00A2451B"/>
    <w:rsid w:val="00A2452D"/>
    <w:rsid w:val="00A24562"/>
    <w:rsid w:val="00A250D6"/>
    <w:rsid w:val="00A255DD"/>
    <w:rsid w:val="00A25A12"/>
    <w:rsid w:val="00A25C54"/>
    <w:rsid w:val="00A26465"/>
    <w:rsid w:val="00A2712F"/>
    <w:rsid w:val="00A27AF2"/>
    <w:rsid w:val="00A27B75"/>
    <w:rsid w:val="00A27C6E"/>
    <w:rsid w:val="00A30043"/>
    <w:rsid w:val="00A30D3E"/>
    <w:rsid w:val="00A31450"/>
    <w:rsid w:val="00A31E22"/>
    <w:rsid w:val="00A31FE6"/>
    <w:rsid w:val="00A32CC1"/>
    <w:rsid w:val="00A32E9D"/>
    <w:rsid w:val="00A33EDF"/>
    <w:rsid w:val="00A33EE2"/>
    <w:rsid w:val="00A34061"/>
    <w:rsid w:val="00A34349"/>
    <w:rsid w:val="00A351F6"/>
    <w:rsid w:val="00A35A45"/>
    <w:rsid w:val="00A35AB5"/>
    <w:rsid w:val="00A35B5C"/>
    <w:rsid w:val="00A36B48"/>
    <w:rsid w:val="00A36E93"/>
    <w:rsid w:val="00A37B45"/>
    <w:rsid w:val="00A37C68"/>
    <w:rsid w:val="00A40528"/>
    <w:rsid w:val="00A40733"/>
    <w:rsid w:val="00A41AB1"/>
    <w:rsid w:val="00A41E54"/>
    <w:rsid w:val="00A42838"/>
    <w:rsid w:val="00A42CAC"/>
    <w:rsid w:val="00A42CE3"/>
    <w:rsid w:val="00A434A5"/>
    <w:rsid w:val="00A43727"/>
    <w:rsid w:val="00A4404C"/>
    <w:rsid w:val="00A44088"/>
    <w:rsid w:val="00A44603"/>
    <w:rsid w:val="00A44668"/>
    <w:rsid w:val="00A4494D"/>
    <w:rsid w:val="00A45912"/>
    <w:rsid w:val="00A459A0"/>
    <w:rsid w:val="00A46237"/>
    <w:rsid w:val="00A46645"/>
    <w:rsid w:val="00A4673E"/>
    <w:rsid w:val="00A46F1E"/>
    <w:rsid w:val="00A47330"/>
    <w:rsid w:val="00A4740A"/>
    <w:rsid w:val="00A50126"/>
    <w:rsid w:val="00A5050F"/>
    <w:rsid w:val="00A5070E"/>
    <w:rsid w:val="00A51886"/>
    <w:rsid w:val="00A51B2D"/>
    <w:rsid w:val="00A51DAE"/>
    <w:rsid w:val="00A51DE3"/>
    <w:rsid w:val="00A52D43"/>
    <w:rsid w:val="00A531BF"/>
    <w:rsid w:val="00A5341B"/>
    <w:rsid w:val="00A53A48"/>
    <w:rsid w:val="00A53D8F"/>
    <w:rsid w:val="00A54E57"/>
    <w:rsid w:val="00A54EC5"/>
    <w:rsid w:val="00A54F21"/>
    <w:rsid w:val="00A55405"/>
    <w:rsid w:val="00A55C12"/>
    <w:rsid w:val="00A55D83"/>
    <w:rsid w:val="00A55ECD"/>
    <w:rsid w:val="00A56996"/>
    <w:rsid w:val="00A57363"/>
    <w:rsid w:val="00A60C7D"/>
    <w:rsid w:val="00A613B2"/>
    <w:rsid w:val="00A61425"/>
    <w:rsid w:val="00A614C0"/>
    <w:rsid w:val="00A6257D"/>
    <w:rsid w:val="00A64A80"/>
    <w:rsid w:val="00A65694"/>
    <w:rsid w:val="00A656AF"/>
    <w:rsid w:val="00A65DB5"/>
    <w:rsid w:val="00A664C7"/>
    <w:rsid w:val="00A66854"/>
    <w:rsid w:val="00A67054"/>
    <w:rsid w:val="00A678B2"/>
    <w:rsid w:val="00A678B8"/>
    <w:rsid w:val="00A67FAA"/>
    <w:rsid w:val="00A70C89"/>
    <w:rsid w:val="00A712A9"/>
    <w:rsid w:val="00A716A9"/>
    <w:rsid w:val="00A72050"/>
    <w:rsid w:val="00A72908"/>
    <w:rsid w:val="00A72BCB"/>
    <w:rsid w:val="00A739DE"/>
    <w:rsid w:val="00A73ACF"/>
    <w:rsid w:val="00A7498C"/>
    <w:rsid w:val="00A749A7"/>
    <w:rsid w:val="00A74F93"/>
    <w:rsid w:val="00A754C0"/>
    <w:rsid w:val="00A754E3"/>
    <w:rsid w:val="00A756B4"/>
    <w:rsid w:val="00A7571C"/>
    <w:rsid w:val="00A7586A"/>
    <w:rsid w:val="00A75CEA"/>
    <w:rsid w:val="00A771C6"/>
    <w:rsid w:val="00A77448"/>
    <w:rsid w:val="00A77638"/>
    <w:rsid w:val="00A778B3"/>
    <w:rsid w:val="00A77CED"/>
    <w:rsid w:val="00A80B8C"/>
    <w:rsid w:val="00A80E97"/>
    <w:rsid w:val="00A817B1"/>
    <w:rsid w:val="00A81EEC"/>
    <w:rsid w:val="00A822F6"/>
    <w:rsid w:val="00A82915"/>
    <w:rsid w:val="00A82DEB"/>
    <w:rsid w:val="00A83187"/>
    <w:rsid w:val="00A83B1A"/>
    <w:rsid w:val="00A84374"/>
    <w:rsid w:val="00A84B13"/>
    <w:rsid w:val="00A8542E"/>
    <w:rsid w:val="00A860B7"/>
    <w:rsid w:val="00A86D9A"/>
    <w:rsid w:val="00A90944"/>
    <w:rsid w:val="00A90E55"/>
    <w:rsid w:val="00A91B8F"/>
    <w:rsid w:val="00A928CD"/>
    <w:rsid w:val="00A933DA"/>
    <w:rsid w:val="00A93DCB"/>
    <w:rsid w:val="00A94AA5"/>
    <w:rsid w:val="00A95279"/>
    <w:rsid w:val="00A979BC"/>
    <w:rsid w:val="00A97C0C"/>
    <w:rsid w:val="00AA0052"/>
    <w:rsid w:val="00AA1250"/>
    <w:rsid w:val="00AA1826"/>
    <w:rsid w:val="00AA1EC3"/>
    <w:rsid w:val="00AA2A23"/>
    <w:rsid w:val="00AA3637"/>
    <w:rsid w:val="00AA3CE3"/>
    <w:rsid w:val="00AA3DE5"/>
    <w:rsid w:val="00AA458F"/>
    <w:rsid w:val="00AA50A3"/>
    <w:rsid w:val="00AA5408"/>
    <w:rsid w:val="00AA58D9"/>
    <w:rsid w:val="00AA5D50"/>
    <w:rsid w:val="00AA6771"/>
    <w:rsid w:val="00AA6832"/>
    <w:rsid w:val="00AA792A"/>
    <w:rsid w:val="00AA7FCA"/>
    <w:rsid w:val="00AB0213"/>
    <w:rsid w:val="00AB048E"/>
    <w:rsid w:val="00AB0B55"/>
    <w:rsid w:val="00AB1CF4"/>
    <w:rsid w:val="00AB2B8B"/>
    <w:rsid w:val="00AB3866"/>
    <w:rsid w:val="00AB4883"/>
    <w:rsid w:val="00AB4E68"/>
    <w:rsid w:val="00AB4F2A"/>
    <w:rsid w:val="00AB7008"/>
    <w:rsid w:val="00AB766B"/>
    <w:rsid w:val="00AB76A7"/>
    <w:rsid w:val="00AC09F9"/>
    <w:rsid w:val="00AC2323"/>
    <w:rsid w:val="00AC2F0D"/>
    <w:rsid w:val="00AC351C"/>
    <w:rsid w:val="00AC3C57"/>
    <w:rsid w:val="00AC4601"/>
    <w:rsid w:val="00AC5BAD"/>
    <w:rsid w:val="00AC6258"/>
    <w:rsid w:val="00AC687E"/>
    <w:rsid w:val="00AC727A"/>
    <w:rsid w:val="00AC7696"/>
    <w:rsid w:val="00AD079F"/>
    <w:rsid w:val="00AD11CB"/>
    <w:rsid w:val="00AD169E"/>
    <w:rsid w:val="00AD2590"/>
    <w:rsid w:val="00AD277D"/>
    <w:rsid w:val="00AD310C"/>
    <w:rsid w:val="00AD386A"/>
    <w:rsid w:val="00AD3881"/>
    <w:rsid w:val="00AD3B4C"/>
    <w:rsid w:val="00AD427C"/>
    <w:rsid w:val="00AD4782"/>
    <w:rsid w:val="00AD4A13"/>
    <w:rsid w:val="00AD4CB2"/>
    <w:rsid w:val="00AD4F74"/>
    <w:rsid w:val="00AD500F"/>
    <w:rsid w:val="00AD65EC"/>
    <w:rsid w:val="00AD6968"/>
    <w:rsid w:val="00AD71C0"/>
    <w:rsid w:val="00AD74AE"/>
    <w:rsid w:val="00AD7BA4"/>
    <w:rsid w:val="00AE0937"/>
    <w:rsid w:val="00AE1793"/>
    <w:rsid w:val="00AE186D"/>
    <w:rsid w:val="00AE2639"/>
    <w:rsid w:val="00AE3C41"/>
    <w:rsid w:val="00AE40A7"/>
    <w:rsid w:val="00AE4256"/>
    <w:rsid w:val="00AE44F4"/>
    <w:rsid w:val="00AE4568"/>
    <w:rsid w:val="00AE46F8"/>
    <w:rsid w:val="00AE5411"/>
    <w:rsid w:val="00AE6475"/>
    <w:rsid w:val="00AE65BA"/>
    <w:rsid w:val="00AE6C57"/>
    <w:rsid w:val="00AE7F7E"/>
    <w:rsid w:val="00AF02CC"/>
    <w:rsid w:val="00AF03FF"/>
    <w:rsid w:val="00AF1025"/>
    <w:rsid w:val="00AF1100"/>
    <w:rsid w:val="00AF18C6"/>
    <w:rsid w:val="00AF1C57"/>
    <w:rsid w:val="00AF296F"/>
    <w:rsid w:val="00AF29AE"/>
    <w:rsid w:val="00AF2A6B"/>
    <w:rsid w:val="00AF2AEB"/>
    <w:rsid w:val="00AF2BEA"/>
    <w:rsid w:val="00AF3300"/>
    <w:rsid w:val="00AF34B3"/>
    <w:rsid w:val="00AF37F5"/>
    <w:rsid w:val="00AF3DD6"/>
    <w:rsid w:val="00AF3F40"/>
    <w:rsid w:val="00AF458C"/>
    <w:rsid w:val="00AF4673"/>
    <w:rsid w:val="00AF4BD5"/>
    <w:rsid w:val="00AF505D"/>
    <w:rsid w:val="00AF50CD"/>
    <w:rsid w:val="00AF51E8"/>
    <w:rsid w:val="00AF5927"/>
    <w:rsid w:val="00AF6150"/>
    <w:rsid w:val="00AF624F"/>
    <w:rsid w:val="00B00491"/>
    <w:rsid w:val="00B013D7"/>
    <w:rsid w:val="00B01A3E"/>
    <w:rsid w:val="00B01BBC"/>
    <w:rsid w:val="00B02929"/>
    <w:rsid w:val="00B02B70"/>
    <w:rsid w:val="00B030B5"/>
    <w:rsid w:val="00B032AE"/>
    <w:rsid w:val="00B04407"/>
    <w:rsid w:val="00B047D9"/>
    <w:rsid w:val="00B049BD"/>
    <w:rsid w:val="00B05260"/>
    <w:rsid w:val="00B05FAC"/>
    <w:rsid w:val="00B063A4"/>
    <w:rsid w:val="00B07A82"/>
    <w:rsid w:val="00B07FEC"/>
    <w:rsid w:val="00B106B9"/>
    <w:rsid w:val="00B10890"/>
    <w:rsid w:val="00B10BD6"/>
    <w:rsid w:val="00B10FBF"/>
    <w:rsid w:val="00B1113C"/>
    <w:rsid w:val="00B123B9"/>
    <w:rsid w:val="00B12440"/>
    <w:rsid w:val="00B12498"/>
    <w:rsid w:val="00B12F84"/>
    <w:rsid w:val="00B13892"/>
    <w:rsid w:val="00B14416"/>
    <w:rsid w:val="00B148AF"/>
    <w:rsid w:val="00B15F6D"/>
    <w:rsid w:val="00B16735"/>
    <w:rsid w:val="00B16BE3"/>
    <w:rsid w:val="00B17C0E"/>
    <w:rsid w:val="00B17C7B"/>
    <w:rsid w:val="00B2012E"/>
    <w:rsid w:val="00B21C1A"/>
    <w:rsid w:val="00B22245"/>
    <w:rsid w:val="00B22901"/>
    <w:rsid w:val="00B22B2C"/>
    <w:rsid w:val="00B2350A"/>
    <w:rsid w:val="00B23F3A"/>
    <w:rsid w:val="00B241B6"/>
    <w:rsid w:val="00B24A34"/>
    <w:rsid w:val="00B2526A"/>
    <w:rsid w:val="00B27B2B"/>
    <w:rsid w:val="00B30081"/>
    <w:rsid w:val="00B30309"/>
    <w:rsid w:val="00B304EE"/>
    <w:rsid w:val="00B306D4"/>
    <w:rsid w:val="00B30FDC"/>
    <w:rsid w:val="00B315D6"/>
    <w:rsid w:val="00B3177F"/>
    <w:rsid w:val="00B31F20"/>
    <w:rsid w:val="00B335A1"/>
    <w:rsid w:val="00B335B0"/>
    <w:rsid w:val="00B3364D"/>
    <w:rsid w:val="00B337A1"/>
    <w:rsid w:val="00B33AB1"/>
    <w:rsid w:val="00B3489A"/>
    <w:rsid w:val="00B35050"/>
    <w:rsid w:val="00B35122"/>
    <w:rsid w:val="00B35749"/>
    <w:rsid w:val="00B357AD"/>
    <w:rsid w:val="00B35DDB"/>
    <w:rsid w:val="00B3630B"/>
    <w:rsid w:val="00B366E1"/>
    <w:rsid w:val="00B3681D"/>
    <w:rsid w:val="00B371C9"/>
    <w:rsid w:val="00B40003"/>
    <w:rsid w:val="00B403D7"/>
    <w:rsid w:val="00B40F87"/>
    <w:rsid w:val="00B413F5"/>
    <w:rsid w:val="00B42315"/>
    <w:rsid w:val="00B427FB"/>
    <w:rsid w:val="00B43140"/>
    <w:rsid w:val="00B4321A"/>
    <w:rsid w:val="00B443B2"/>
    <w:rsid w:val="00B4468E"/>
    <w:rsid w:val="00B44C94"/>
    <w:rsid w:val="00B4505B"/>
    <w:rsid w:val="00B4588B"/>
    <w:rsid w:val="00B462BF"/>
    <w:rsid w:val="00B464E7"/>
    <w:rsid w:val="00B50F3A"/>
    <w:rsid w:val="00B51312"/>
    <w:rsid w:val="00B5316D"/>
    <w:rsid w:val="00B538C0"/>
    <w:rsid w:val="00B539D9"/>
    <w:rsid w:val="00B54022"/>
    <w:rsid w:val="00B5437C"/>
    <w:rsid w:val="00B5474B"/>
    <w:rsid w:val="00B54A79"/>
    <w:rsid w:val="00B5563C"/>
    <w:rsid w:val="00B55A75"/>
    <w:rsid w:val="00B55A7E"/>
    <w:rsid w:val="00B55C08"/>
    <w:rsid w:val="00B56ADD"/>
    <w:rsid w:val="00B57660"/>
    <w:rsid w:val="00B57EFF"/>
    <w:rsid w:val="00B57FEB"/>
    <w:rsid w:val="00B609B4"/>
    <w:rsid w:val="00B60A2C"/>
    <w:rsid w:val="00B64992"/>
    <w:rsid w:val="00B65F25"/>
    <w:rsid w:val="00B665B1"/>
    <w:rsid w:val="00B6709F"/>
    <w:rsid w:val="00B70F74"/>
    <w:rsid w:val="00B72812"/>
    <w:rsid w:val="00B731C0"/>
    <w:rsid w:val="00B751F2"/>
    <w:rsid w:val="00B752C8"/>
    <w:rsid w:val="00B755B0"/>
    <w:rsid w:val="00B7588F"/>
    <w:rsid w:val="00B75986"/>
    <w:rsid w:val="00B75EB7"/>
    <w:rsid w:val="00B770AC"/>
    <w:rsid w:val="00B775E0"/>
    <w:rsid w:val="00B80731"/>
    <w:rsid w:val="00B80DBB"/>
    <w:rsid w:val="00B80DC7"/>
    <w:rsid w:val="00B8137D"/>
    <w:rsid w:val="00B82B98"/>
    <w:rsid w:val="00B83572"/>
    <w:rsid w:val="00B84B87"/>
    <w:rsid w:val="00B84E90"/>
    <w:rsid w:val="00B85640"/>
    <w:rsid w:val="00B86026"/>
    <w:rsid w:val="00B86091"/>
    <w:rsid w:val="00B862F9"/>
    <w:rsid w:val="00B86BF2"/>
    <w:rsid w:val="00B873B5"/>
    <w:rsid w:val="00B875A3"/>
    <w:rsid w:val="00B87B10"/>
    <w:rsid w:val="00B9241B"/>
    <w:rsid w:val="00B927D4"/>
    <w:rsid w:val="00B92B11"/>
    <w:rsid w:val="00B93853"/>
    <w:rsid w:val="00B93BDD"/>
    <w:rsid w:val="00B93DBA"/>
    <w:rsid w:val="00B93F2E"/>
    <w:rsid w:val="00B940CA"/>
    <w:rsid w:val="00B9653E"/>
    <w:rsid w:val="00B9657E"/>
    <w:rsid w:val="00B96E7B"/>
    <w:rsid w:val="00B9717A"/>
    <w:rsid w:val="00B976DE"/>
    <w:rsid w:val="00B97F22"/>
    <w:rsid w:val="00BA19E6"/>
    <w:rsid w:val="00BA1C5B"/>
    <w:rsid w:val="00BA1E78"/>
    <w:rsid w:val="00BA2138"/>
    <w:rsid w:val="00BA21D7"/>
    <w:rsid w:val="00BA25B3"/>
    <w:rsid w:val="00BA2FA9"/>
    <w:rsid w:val="00BA317B"/>
    <w:rsid w:val="00BA3723"/>
    <w:rsid w:val="00BA38F1"/>
    <w:rsid w:val="00BA3B4D"/>
    <w:rsid w:val="00BA4423"/>
    <w:rsid w:val="00BA4BA8"/>
    <w:rsid w:val="00BA4F21"/>
    <w:rsid w:val="00BB00A3"/>
    <w:rsid w:val="00BB19E5"/>
    <w:rsid w:val="00BB26F1"/>
    <w:rsid w:val="00BB274C"/>
    <w:rsid w:val="00BB3140"/>
    <w:rsid w:val="00BB36C4"/>
    <w:rsid w:val="00BB39CE"/>
    <w:rsid w:val="00BB454C"/>
    <w:rsid w:val="00BB490B"/>
    <w:rsid w:val="00BB4C7E"/>
    <w:rsid w:val="00BB4D7D"/>
    <w:rsid w:val="00BB54D4"/>
    <w:rsid w:val="00BB5883"/>
    <w:rsid w:val="00BB5EC3"/>
    <w:rsid w:val="00BB61E6"/>
    <w:rsid w:val="00BB66FC"/>
    <w:rsid w:val="00BB69D4"/>
    <w:rsid w:val="00BB6C09"/>
    <w:rsid w:val="00BB6E67"/>
    <w:rsid w:val="00BB7BF1"/>
    <w:rsid w:val="00BC11DE"/>
    <w:rsid w:val="00BC1224"/>
    <w:rsid w:val="00BC1598"/>
    <w:rsid w:val="00BC19E5"/>
    <w:rsid w:val="00BC1DBD"/>
    <w:rsid w:val="00BC219A"/>
    <w:rsid w:val="00BC3039"/>
    <w:rsid w:val="00BC377F"/>
    <w:rsid w:val="00BC3AC0"/>
    <w:rsid w:val="00BC59AA"/>
    <w:rsid w:val="00BC6B54"/>
    <w:rsid w:val="00BC7827"/>
    <w:rsid w:val="00BC7B44"/>
    <w:rsid w:val="00BC7BCA"/>
    <w:rsid w:val="00BC7DDB"/>
    <w:rsid w:val="00BD0312"/>
    <w:rsid w:val="00BD06E6"/>
    <w:rsid w:val="00BD0B18"/>
    <w:rsid w:val="00BD0E0D"/>
    <w:rsid w:val="00BD179F"/>
    <w:rsid w:val="00BD197F"/>
    <w:rsid w:val="00BD2145"/>
    <w:rsid w:val="00BD2150"/>
    <w:rsid w:val="00BD2B02"/>
    <w:rsid w:val="00BD33FB"/>
    <w:rsid w:val="00BD4230"/>
    <w:rsid w:val="00BD531E"/>
    <w:rsid w:val="00BD5B72"/>
    <w:rsid w:val="00BD5CF0"/>
    <w:rsid w:val="00BD65A8"/>
    <w:rsid w:val="00BD7C91"/>
    <w:rsid w:val="00BE0902"/>
    <w:rsid w:val="00BE0E57"/>
    <w:rsid w:val="00BE12F0"/>
    <w:rsid w:val="00BE1CF3"/>
    <w:rsid w:val="00BE24A2"/>
    <w:rsid w:val="00BE28E3"/>
    <w:rsid w:val="00BE38F4"/>
    <w:rsid w:val="00BE495B"/>
    <w:rsid w:val="00BE4990"/>
    <w:rsid w:val="00BE590F"/>
    <w:rsid w:val="00BE5949"/>
    <w:rsid w:val="00BE5D90"/>
    <w:rsid w:val="00BE64B7"/>
    <w:rsid w:val="00BF03ED"/>
    <w:rsid w:val="00BF0EF1"/>
    <w:rsid w:val="00BF2584"/>
    <w:rsid w:val="00BF2D0D"/>
    <w:rsid w:val="00BF3A15"/>
    <w:rsid w:val="00BF40F1"/>
    <w:rsid w:val="00BF42A1"/>
    <w:rsid w:val="00BF4903"/>
    <w:rsid w:val="00BF4B81"/>
    <w:rsid w:val="00BF5CA4"/>
    <w:rsid w:val="00BF5D7B"/>
    <w:rsid w:val="00BF65D2"/>
    <w:rsid w:val="00BF698D"/>
    <w:rsid w:val="00BF6D46"/>
    <w:rsid w:val="00BF7990"/>
    <w:rsid w:val="00C015A5"/>
    <w:rsid w:val="00C01CCC"/>
    <w:rsid w:val="00C01DE1"/>
    <w:rsid w:val="00C01E77"/>
    <w:rsid w:val="00C02097"/>
    <w:rsid w:val="00C02B48"/>
    <w:rsid w:val="00C038D1"/>
    <w:rsid w:val="00C03EAD"/>
    <w:rsid w:val="00C040CF"/>
    <w:rsid w:val="00C04194"/>
    <w:rsid w:val="00C044C4"/>
    <w:rsid w:val="00C04E8A"/>
    <w:rsid w:val="00C053AF"/>
    <w:rsid w:val="00C058F5"/>
    <w:rsid w:val="00C0669E"/>
    <w:rsid w:val="00C06994"/>
    <w:rsid w:val="00C06C33"/>
    <w:rsid w:val="00C07757"/>
    <w:rsid w:val="00C0796F"/>
    <w:rsid w:val="00C07C79"/>
    <w:rsid w:val="00C11AC9"/>
    <w:rsid w:val="00C11AF7"/>
    <w:rsid w:val="00C11F8E"/>
    <w:rsid w:val="00C124CE"/>
    <w:rsid w:val="00C13110"/>
    <w:rsid w:val="00C1453E"/>
    <w:rsid w:val="00C14C92"/>
    <w:rsid w:val="00C1524E"/>
    <w:rsid w:val="00C171D3"/>
    <w:rsid w:val="00C17225"/>
    <w:rsid w:val="00C178B8"/>
    <w:rsid w:val="00C1791E"/>
    <w:rsid w:val="00C17E19"/>
    <w:rsid w:val="00C203E3"/>
    <w:rsid w:val="00C20821"/>
    <w:rsid w:val="00C21049"/>
    <w:rsid w:val="00C2131E"/>
    <w:rsid w:val="00C214DF"/>
    <w:rsid w:val="00C21BAC"/>
    <w:rsid w:val="00C225BA"/>
    <w:rsid w:val="00C23729"/>
    <w:rsid w:val="00C24197"/>
    <w:rsid w:val="00C244CB"/>
    <w:rsid w:val="00C246C5"/>
    <w:rsid w:val="00C2613F"/>
    <w:rsid w:val="00C2649E"/>
    <w:rsid w:val="00C26C42"/>
    <w:rsid w:val="00C3056F"/>
    <w:rsid w:val="00C314B1"/>
    <w:rsid w:val="00C31851"/>
    <w:rsid w:val="00C31FA6"/>
    <w:rsid w:val="00C32623"/>
    <w:rsid w:val="00C338D9"/>
    <w:rsid w:val="00C33AFF"/>
    <w:rsid w:val="00C34515"/>
    <w:rsid w:val="00C34563"/>
    <w:rsid w:val="00C36537"/>
    <w:rsid w:val="00C368F1"/>
    <w:rsid w:val="00C36F9E"/>
    <w:rsid w:val="00C3713B"/>
    <w:rsid w:val="00C37E58"/>
    <w:rsid w:val="00C40BCC"/>
    <w:rsid w:val="00C4123A"/>
    <w:rsid w:val="00C419C7"/>
    <w:rsid w:val="00C41B75"/>
    <w:rsid w:val="00C41E0A"/>
    <w:rsid w:val="00C42184"/>
    <w:rsid w:val="00C435E9"/>
    <w:rsid w:val="00C446F0"/>
    <w:rsid w:val="00C44B23"/>
    <w:rsid w:val="00C45361"/>
    <w:rsid w:val="00C458D0"/>
    <w:rsid w:val="00C4694F"/>
    <w:rsid w:val="00C46BC1"/>
    <w:rsid w:val="00C47E17"/>
    <w:rsid w:val="00C50BF6"/>
    <w:rsid w:val="00C516D4"/>
    <w:rsid w:val="00C522CE"/>
    <w:rsid w:val="00C52353"/>
    <w:rsid w:val="00C5251F"/>
    <w:rsid w:val="00C52610"/>
    <w:rsid w:val="00C5306B"/>
    <w:rsid w:val="00C5314E"/>
    <w:rsid w:val="00C53799"/>
    <w:rsid w:val="00C53AF3"/>
    <w:rsid w:val="00C540EA"/>
    <w:rsid w:val="00C5537E"/>
    <w:rsid w:val="00C558D0"/>
    <w:rsid w:val="00C55EB9"/>
    <w:rsid w:val="00C5623D"/>
    <w:rsid w:val="00C5658C"/>
    <w:rsid w:val="00C56B32"/>
    <w:rsid w:val="00C56C3B"/>
    <w:rsid w:val="00C5731B"/>
    <w:rsid w:val="00C60320"/>
    <w:rsid w:val="00C60598"/>
    <w:rsid w:val="00C606D9"/>
    <w:rsid w:val="00C60A88"/>
    <w:rsid w:val="00C60D9E"/>
    <w:rsid w:val="00C6215C"/>
    <w:rsid w:val="00C624F1"/>
    <w:rsid w:val="00C62B61"/>
    <w:rsid w:val="00C63F74"/>
    <w:rsid w:val="00C6488C"/>
    <w:rsid w:val="00C648FD"/>
    <w:rsid w:val="00C64F4D"/>
    <w:rsid w:val="00C65126"/>
    <w:rsid w:val="00C65B36"/>
    <w:rsid w:val="00C66321"/>
    <w:rsid w:val="00C669FC"/>
    <w:rsid w:val="00C67B13"/>
    <w:rsid w:val="00C7029F"/>
    <w:rsid w:val="00C7032F"/>
    <w:rsid w:val="00C70865"/>
    <w:rsid w:val="00C71015"/>
    <w:rsid w:val="00C715A8"/>
    <w:rsid w:val="00C7193D"/>
    <w:rsid w:val="00C72EBC"/>
    <w:rsid w:val="00C73E65"/>
    <w:rsid w:val="00C7403D"/>
    <w:rsid w:val="00C7405B"/>
    <w:rsid w:val="00C741DE"/>
    <w:rsid w:val="00C7431F"/>
    <w:rsid w:val="00C7432E"/>
    <w:rsid w:val="00C7435D"/>
    <w:rsid w:val="00C75143"/>
    <w:rsid w:val="00C760A1"/>
    <w:rsid w:val="00C762B5"/>
    <w:rsid w:val="00C7684F"/>
    <w:rsid w:val="00C770D5"/>
    <w:rsid w:val="00C770D6"/>
    <w:rsid w:val="00C8017B"/>
    <w:rsid w:val="00C80FC6"/>
    <w:rsid w:val="00C81060"/>
    <w:rsid w:val="00C814DC"/>
    <w:rsid w:val="00C8152C"/>
    <w:rsid w:val="00C824A5"/>
    <w:rsid w:val="00C825D9"/>
    <w:rsid w:val="00C8282D"/>
    <w:rsid w:val="00C82D30"/>
    <w:rsid w:val="00C82DE2"/>
    <w:rsid w:val="00C835FA"/>
    <w:rsid w:val="00C83EC2"/>
    <w:rsid w:val="00C84144"/>
    <w:rsid w:val="00C84752"/>
    <w:rsid w:val="00C847ED"/>
    <w:rsid w:val="00C84D34"/>
    <w:rsid w:val="00C86024"/>
    <w:rsid w:val="00C872E9"/>
    <w:rsid w:val="00C905A1"/>
    <w:rsid w:val="00C9089A"/>
    <w:rsid w:val="00C91124"/>
    <w:rsid w:val="00C913C7"/>
    <w:rsid w:val="00C91453"/>
    <w:rsid w:val="00C915CD"/>
    <w:rsid w:val="00C9179B"/>
    <w:rsid w:val="00C92B70"/>
    <w:rsid w:val="00C93EA6"/>
    <w:rsid w:val="00C942E8"/>
    <w:rsid w:val="00C94647"/>
    <w:rsid w:val="00C949E3"/>
    <w:rsid w:val="00C95E78"/>
    <w:rsid w:val="00C9601F"/>
    <w:rsid w:val="00C972D1"/>
    <w:rsid w:val="00C97816"/>
    <w:rsid w:val="00C97933"/>
    <w:rsid w:val="00CA0788"/>
    <w:rsid w:val="00CA0817"/>
    <w:rsid w:val="00CA144C"/>
    <w:rsid w:val="00CA17EB"/>
    <w:rsid w:val="00CA3265"/>
    <w:rsid w:val="00CA3497"/>
    <w:rsid w:val="00CA4113"/>
    <w:rsid w:val="00CA4943"/>
    <w:rsid w:val="00CA5995"/>
    <w:rsid w:val="00CA5CB2"/>
    <w:rsid w:val="00CA631E"/>
    <w:rsid w:val="00CA7010"/>
    <w:rsid w:val="00CA72ED"/>
    <w:rsid w:val="00CA7EDD"/>
    <w:rsid w:val="00CB09A7"/>
    <w:rsid w:val="00CB107D"/>
    <w:rsid w:val="00CB1148"/>
    <w:rsid w:val="00CB1E52"/>
    <w:rsid w:val="00CB2406"/>
    <w:rsid w:val="00CB2741"/>
    <w:rsid w:val="00CB31EB"/>
    <w:rsid w:val="00CB3FA6"/>
    <w:rsid w:val="00CB4670"/>
    <w:rsid w:val="00CB471B"/>
    <w:rsid w:val="00CB5FB7"/>
    <w:rsid w:val="00CB6873"/>
    <w:rsid w:val="00CB6C81"/>
    <w:rsid w:val="00CB7909"/>
    <w:rsid w:val="00CB7950"/>
    <w:rsid w:val="00CC091D"/>
    <w:rsid w:val="00CC0C17"/>
    <w:rsid w:val="00CC1423"/>
    <w:rsid w:val="00CC1EB1"/>
    <w:rsid w:val="00CC2DC8"/>
    <w:rsid w:val="00CC300A"/>
    <w:rsid w:val="00CC36AB"/>
    <w:rsid w:val="00CC39EA"/>
    <w:rsid w:val="00CC42B8"/>
    <w:rsid w:val="00CC446D"/>
    <w:rsid w:val="00CC4F28"/>
    <w:rsid w:val="00CC5C7D"/>
    <w:rsid w:val="00CC5D7B"/>
    <w:rsid w:val="00CC5E52"/>
    <w:rsid w:val="00CC5F05"/>
    <w:rsid w:val="00CC759A"/>
    <w:rsid w:val="00CC7BFC"/>
    <w:rsid w:val="00CD020B"/>
    <w:rsid w:val="00CD0BB1"/>
    <w:rsid w:val="00CD0CFF"/>
    <w:rsid w:val="00CD10D6"/>
    <w:rsid w:val="00CD181F"/>
    <w:rsid w:val="00CD322F"/>
    <w:rsid w:val="00CD3913"/>
    <w:rsid w:val="00CD3EDF"/>
    <w:rsid w:val="00CD41F6"/>
    <w:rsid w:val="00CD42AD"/>
    <w:rsid w:val="00CD47FA"/>
    <w:rsid w:val="00CD4901"/>
    <w:rsid w:val="00CD4C39"/>
    <w:rsid w:val="00CD4C44"/>
    <w:rsid w:val="00CD513D"/>
    <w:rsid w:val="00CD550A"/>
    <w:rsid w:val="00CD55B6"/>
    <w:rsid w:val="00CD62A3"/>
    <w:rsid w:val="00CD730A"/>
    <w:rsid w:val="00CE0A55"/>
    <w:rsid w:val="00CE3C96"/>
    <w:rsid w:val="00CE4004"/>
    <w:rsid w:val="00CE43AE"/>
    <w:rsid w:val="00CE43DD"/>
    <w:rsid w:val="00CE56E4"/>
    <w:rsid w:val="00CE59C2"/>
    <w:rsid w:val="00CE738F"/>
    <w:rsid w:val="00CE74FF"/>
    <w:rsid w:val="00CF0650"/>
    <w:rsid w:val="00CF1BDC"/>
    <w:rsid w:val="00CF22D6"/>
    <w:rsid w:val="00CF29AF"/>
    <w:rsid w:val="00CF2AFF"/>
    <w:rsid w:val="00CF2BCD"/>
    <w:rsid w:val="00CF2C47"/>
    <w:rsid w:val="00CF33DF"/>
    <w:rsid w:val="00CF37B0"/>
    <w:rsid w:val="00CF383A"/>
    <w:rsid w:val="00CF3BA7"/>
    <w:rsid w:val="00CF47A2"/>
    <w:rsid w:val="00CF4BBF"/>
    <w:rsid w:val="00CF5769"/>
    <w:rsid w:val="00CF6599"/>
    <w:rsid w:val="00CF7696"/>
    <w:rsid w:val="00CF7ADA"/>
    <w:rsid w:val="00CF7F2E"/>
    <w:rsid w:val="00D008D9"/>
    <w:rsid w:val="00D0096D"/>
    <w:rsid w:val="00D00C8A"/>
    <w:rsid w:val="00D01054"/>
    <w:rsid w:val="00D010FE"/>
    <w:rsid w:val="00D01A36"/>
    <w:rsid w:val="00D02005"/>
    <w:rsid w:val="00D031AF"/>
    <w:rsid w:val="00D0392C"/>
    <w:rsid w:val="00D05EC7"/>
    <w:rsid w:val="00D06904"/>
    <w:rsid w:val="00D06EC9"/>
    <w:rsid w:val="00D07B92"/>
    <w:rsid w:val="00D103EA"/>
    <w:rsid w:val="00D10662"/>
    <w:rsid w:val="00D10962"/>
    <w:rsid w:val="00D111D5"/>
    <w:rsid w:val="00D1124C"/>
    <w:rsid w:val="00D117F7"/>
    <w:rsid w:val="00D123B3"/>
    <w:rsid w:val="00D137A6"/>
    <w:rsid w:val="00D14424"/>
    <w:rsid w:val="00D14B2E"/>
    <w:rsid w:val="00D1625B"/>
    <w:rsid w:val="00D167F1"/>
    <w:rsid w:val="00D16A0F"/>
    <w:rsid w:val="00D16D85"/>
    <w:rsid w:val="00D1702B"/>
    <w:rsid w:val="00D175B2"/>
    <w:rsid w:val="00D210AE"/>
    <w:rsid w:val="00D22437"/>
    <w:rsid w:val="00D22453"/>
    <w:rsid w:val="00D225A5"/>
    <w:rsid w:val="00D22B5E"/>
    <w:rsid w:val="00D2372B"/>
    <w:rsid w:val="00D23C82"/>
    <w:rsid w:val="00D23D0E"/>
    <w:rsid w:val="00D24637"/>
    <w:rsid w:val="00D24E6A"/>
    <w:rsid w:val="00D250B2"/>
    <w:rsid w:val="00D251BD"/>
    <w:rsid w:val="00D25425"/>
    <w:rsid w:val="00D26055"/>
    <w:rsid w:val="00D262F4"/>
    <w:rsid w:val="00D26E54"/>
    <w:rsid w:val="00D27014"/>
    <w:rsid w:val="00D275A9"/>
    <w:rsid w:val="00D278FE"/>
    <w:rsid w:val="00D27FA1"/>
    <w:rsid w:val="00D30347"/>
    <w:rsid w:val="00D30A6C"/>
    <w:rsid w:val="00D30B6D"/>
    <w:rsid w:val="00D32E05"/>
    <w:rsid w:val="00D33524"/>
    <w:rsid w:val="00D34794"/>
    <w:rsid w:val="00D34C2A"/>
    <w:rsid w:val="00D358DC"/>
    <w:rsid w:val="00D370C8"/>
    <w:rsid w:val="00D375F3"/>
    <w:rsid w:val="00D379DE"/>
    <w:rsid w:val="00D40A04"/>
    <w:rsid w:val="00D40A86"/>
    <w:rsid w:val="00D41150"/>
    <w:rsid w:val="00D41370"/>
    <w:rsid w:val="00D424A3"/>
    <w:rsid w:val="00D4251F"/>
    <w:rsid w:val="00D42D23"/>
    <w:rsid w:val="00D43FB8"/>
    <w:rsid w:val="00D4426B"/>
    <w:rsid w:val="00D45B16"/>
    <w:rsid w:val="00D469CF"/>
    <w:rsid w:val="00D46D03"/>
    <w:rsid w:val="00D50050"/>
    <w:rsid w:val="00D5015D"/>
    <w:rsid w:val="00D5096B"/>
    <w:rsid w:val="00D518B7"/>
    <w:rsid w:val="00D5408B"/>
    <w:rsid w:val="00D55DEF"/>
    <w:rsid w:val="00D563C0"/>
    <w:rsid w:val="00D5667C"/>
    <w:rsid w:val="00D57ABB"/>
    <w:rsid w:val="00D57B35"/>
    <w:rsid w:val="00D57F2C"/>
    <w:rsid w:val="00D6038D"/>
    <w:rsid w:val="00D608E1"/>
    <w:rsid w:val="00D60D2D"/>
    <w:rsid w:val="00D60E47"/>
    <w:rsid w:val="00D60FE3"/>
    <w:rsid w:val="00D611D2"/>
    <w:rsid w:val="00D612DA"/>
    <w:rsid w:val="00D62E36"/>
    <w:rsid w:val="00D62E8A"/>
    <w:rsid w:val="00D630A7"/>
    <w:rsid w:val="00D63EA3"/>
    <w:rsid w:val="00D6466E"/>
    <w:rsid w:val="00D646E1"/>
    <w:rsid w:val="00D6550B"/>
    <w:rsid w:val="00D6564C"/>
    <w:rsid w:val="00D65E54"/>
    <w:rsid w:val="00D661DB"/>
    <w:rsid w:val="00D66710"/>
    <w:rsid w:val="00D66CB4"/>
    <w:rsid w:val="00D66D19"/>
    <w:rsid w:val="00D66E16"/>
    <w:rsid w:val="00D67571"/>
    <w:rsid w:val="00D677ED"/>
    <w:rsid w:val="00D67CB7"/>
    <w:rsid w:val="00D67F00"/>
    <w:rsid w:val="00D703E5"/>
    <w:rsid w:val="00D704D3"/>
    <w:rsid w:val="00D70570"/>
    <w:rsid w:val="00D70DFA"/>
    <w:rsid w:val="00D7137C"/>
    <w:rsid w:val="00D71D33"/>
    <w:rsid w:val="00D7326E"/>
    <w:rsid w:val="00D744D7"/>
    <w:rsid w:val="00D744EE"/>
    <w:rsid w:val="00D745AF"/>
    <w:rsid w:val="00D75B5A"/>
    <w:rsid w:val="00D774C0"/>
    <w:rsid w:val="00D77CEB"/>
    <w:rsid w:val="00D80311"/>
    <w:rsid w:val="00D80577"/>
    <w:rsid w:val="00D81979"/>
    <w:rsid w:val="00D81DCB"/>
    <w:rsid w:val="00D82C27"/>
    <w:rsid w:val="00D83596"/>
    <w:rsid w:val="00D835FF"/>
    <w:rsid w:val="00D83F8B"/>
    <w:rsid w:val="00D84B48"/>
    <w:rsid w:val="00D875A1"/>
    <w:rsid w:val="00D908D6"/>
    <w:rsid w:val="00D90DFD"/>
    <w:rsid w:val="00D91626"/>
    <w:rsid w:val="00D926CB"/>
    <w:rsid w:val="00D92965"/>
    <w:rsid w:val="00D92C02"/>
    <w:rsid w:val="00D9322D"/>
    <w:rsid w:val="00D93DF3"/>
    <w:rsid w:val="00D952A9"/>
    <w:rsid w:val="00D95317"/>
    <w:rsid w:val="00D95B2B"/>
    <w:rsid w:val="00D96880"/>
    <w:rsid w:val="00D96D07"/>
    <w:rsid w:val="00D9728F"/>
    <w:rsid w:val="00DA0B0B"/>
    <w:rsid w:val="00DA0B46"/>
    <w:rsid w:val="00DA0BEB"/>
    <w:rsid w:val="00DA1B80"/>
    <w:rsid w:val="00DA1B8D"/>
    <w:rsid w:val="00DA1D30"/>
    <w:rsid w:val="00DA2CB0"/>
    <w:rsid w:val="00DA2D52"/>
    <w:rsid w:val="00DA34A3"/>
    <w:rsid w:val="00DA41DD"/>
    <w:rsid w:val="00DA49AA"/>
    <w:rsid w:val="00DA4CDD"/>
    <w:rsid w:val="00DA52DB"/>
    <w:rsid w:val="00DA5B76"/>
    <w:rsid w:val="00DA5F29"/>
    <w:rsid w:val="00DA6168"/>
    <w:rsid w:val="00DA7D2C"/>
    <w:rsid w:val="00DB00A5"/>
    <w:rsid w:val="00DB02E9"/>
    <w:rsid w:val="00DB031C"/>
    <w:rsid w:val="00DB0752"/>
    <w:rsid w:val="00DB0CA2"/>
    <w:rsid w:val="00DB107A"/>
    <w:rsid w:val="00DB111B"/>
    <w:rsid w:val="00DB1C5E"/>
    <w:rsid w:val="00DB36F7"/>
    <w:rsid w:val="00DB387A"/>
    <w:rsid w:val="00DB447A"/>
    <w:rsid w:val="00DB44F8"/>
    <w:rsid w:val="00DB4558"/>
    <w:rsid w:val="00DB478C"/>
    <w:rsid w:val="00DB4AAB"/>
    <w:rsid w:val="00DB5AA7"/>
    <w:rsid w:val="00DB5B2D"/>
    <w:rsid w:val="00DB653C"/>
    <w:rsid w:val="00DB7212"/>
    <w:rsid w:val="00DB745D"/>
    <w:rsid w:val="00DB7703"/>
    <w:rsid w:val="00DB7EFC"/>
    <w:rsid w:val="00DB7FCE"/>
    <w:rsid w:val="00DC0264"/>
    <w:rsid w:val="00DC078A"/>
    <w:rsid w:val="00DC10C8"/>
    <w:rsid w:val="00DC110D"/>
    <w:rsid w:val="00DC1198"/>
    <w:rsid w:val="00DC18E6"/>
    <w:rsid w:val="00DC29E6"/>
    <w:rsid w:val="00DC2F62"/>
    <w:rsid w:val="00DC36E7"/>
    <w:rsid w:val="00DC3811"/>
    <w:rsid w:val="00DC3B2E"/>
    <w:rsid w:val="00DC47A3"/>
    <w:rsid w:val="00DC4CC2"/>
    <w:rsid w:val="00DC59D5"/>
    <w:rsid w:val="00DC6076"/>
    <w:rsid w:val="00DC734F"/>
    <w:rsid w:val="00DD00DF"/>
    <w:rsid w:val="00DD093A"/>
    <w:rsid w:val="00DD1FBB"/>
    <w:rsid w:val="00DD2022"/>
    <w:rsid w:val="00DD22A3"/>
    <w:rsid w:val="00DD2C64"/>
    <w:rsid w:val="00DD3E7E"/>
    <w:rsid w:val="00DD4472"/>
    <w:rsid w:val="00DD48BD"/>
    <w:rsid w:val="00DD4A92"/>
    <w:rsid w:val="00DD4E2F"/>
    <w:rsid w:val="00DD616E"/>
    <w:rsid w:val="00DD6481"/>
    <w:rsid w:val="00DD64CA"/>
    <w:rsid w:val="00DD6E05"/>
    <w:rsid w:val="00DD76C4"/>
    <w:rsid w:val="00DD7908"/>
    <w:rsid w:val="00DD794B"/>
    <w:rsid w:val="00DE1322"/>
    <w:rsid w:val="00DE1C87"/>
    <w:rsid w:val="00DE31EA"/>
    <w:rsid w:val="00DE394D"/>
    <w:rsid w:val="00DE4286"/>
    <w:rsid w:val="00DE43ED"/>
    <w:rsid w:val="00DE4A93"/>
    <w:rsid w:val="00DE4BE4"/>
    <w:rsid w:val="00DE5215"/>
    <w:rsid w:val="00DE5219"/>
    <w:rsid w:val="00DE594E"/>
    <w:rsid w:val="00DE6F46"/>
    <w:rsid w:val="00DF1888"/>
    <w:rsid w:val="00DF1C5C"/>
    <w:rsid w:val="00DF1CEE"/>
    <w:rsid w:val="00DF34AE"/>
    <w:rsid w:val="00DF3BAF"/>
    <w:rsid w:val="00DF3F45"/>
    <w:rsid w:val="00DF5110"/>
    <w:rsid w:val="00DF52F7"/>
    <w:rsid w:val="00DF53B7"/>
    <w:rsid w:val="00DF5B54"/>
    <w:rsid w:val="00DF6EB9"/>
    <w:rsid w:val="00DF75CB"/>
    <w:rsid w:val="00E008D8"/>
    <w:rsid w:val="00E00939"/>
    <w:rsid w:val="00E00E08"/>
    <w:rsid w:val="00E0208D"/>
    <w:rsid w:val="00E021A1"/>
    <w:rsid w:val="00E02D60"/>
    <w:rsid w:val="00E02FC5"/>
    <w:rsid w:val="00E0309F"/>
    <w:rsid w:val="00E03FCA"/>
    <w:rsid w:val="00E04597"/>
    <w:rsid w:val="00E045C9"/>
    <w:rsid w:val="00E05506"/>
    <w:rsid w:val="00E05553"/>
    <w:rsid w:val="00E05D27"/>
    <w:rsid w:val="00E05EE1"/>
    <w:rsid w:val="00E06487"/>
    <w:rsid w:val="00E07FEE"/>
    <w:rsid w:val="00E10FC9"/>
    <w:rsid w:val="00E1468B"/>
    <w:rsid w:val="00E15AD0"/>
    <w:rsid w:val="00E160B4"/>
    <w:rsid w:val="00E173EE"/>
    <w:rsid w:val="00E17644"/>
    <w:rsid w:val="00E17FD1"/>
    <w:rsid w:val="00E20313"/>
    <w:rsid w:val="00E20EC9"/>
    <w:rsid w:val="00E210D3"/>
    <w:rsid w:val="00E22A6D"/>
    <w:rsid w:val="00E22D7C"/>
    <w:rsid w:val="00E22F22"/>
    <w:rsid w:val="00E2343A"/>
    <w:rsid w:val="00E24822"/>
    <w:rsid w:val="00E24F29"/>
    <w:rsid w:val="00E261B6"/>
    <w:rsid w:val="00E26637"/>
    <w:rsid w:val="00E269A0"/>
    <w:rsid w:val="00E270DA"/>
    <w:rsid w:val="00E27A25"/>
    <w:rsid w:val="00E33F6F"/>
    <w:rsid w:val="00E347F8"/>
    <w:rsid w:val="00E34E48"/>
    <w:rsid w:val="00E350AF"/>
    <w:rsid w:val="00E3537E"/>
    <w:rsid w:val="00E36056"/>
    <w:rsid w:val="00E368DF"/>
    <w:rsid w:val="00E36C4C"/>
    <w:rsid w:val="00E376F9"/>
    <w:rsid w:val="00E37D78"/>
    <w:rsid w:val="00E4040E"/>
    <w:rsid w:val="00E40A55"/>
    <w:rsid w:val="00E4159D"/>
    <w:rsid w:val="00E41BCF"/>
    <w:rsid w:val="00E42C8D"/>
    <w:rsid w:val="00E43DB5"/>
    <w:rsid w:val="00E43EA2"/>
    <w:rsid w:val="00E44FD1"/>
    <w:rsid w:val="00E465FA"/>
    <w:rsid w:val="00E468DE"/>
    <w:rsid w:val="00E46C9E"/>
    <w:rsid w:val="00E46F52"/>
    <w:rsid w:val="00E47D5C"/>
    <w:rsid w:val="00E47F3A"/>
    <w:rsid w:val="00E509D0"/>
    <w:rsid w:val="00E50AAC"/>
    <w:rsid w:val="00E50CD7"/>
    <w:rsid w:val="00E514BB"/>
    <w:rsid w:val="00E51AFD"/>
    <w:rsid w:val="00E52A7F"/>
    <w:rsid w:val="00E52AA1"/>
    <w:rsid w:val="00E535C7"/>
    <w:rsid w:val="00E5383F"/>
    <w:rsid w:val="00E53BFA"/>
    <w:rsid w:val="00E53CB8"/>
    <w:rsid w:val="00E54BC7"/>
    <w:rsid w:val="00E5506B"/>
    <w:rsid w:val="00E5551D"/>
    <w:rsid w:val="00E557F8"/>
    <w:rsid w:val="00E56A9D"/>
    <w:rsid w:val="00E60572"/>
    <w:rsid w:val="00E6099A"/>
    <w:rsid w:val="00E6099E"/>
    <w:rsid w:val="00E61A21"/>
    <w:rsid w:val="00E620E3"/>
    <w:rsid w:val="00E63025"/>
    <w:rsid w:val="00E630E5"/>
    <w:rsid w:val="00E63F33"/>
    <w:rsid w:val="00E64E0A"/>
    <w:rsid w:val="00E66157"/>
    <w:rsid w:val="00E66330"/>
    <w:rsid w:val="00E66386"/>
    <w:rsid w:val="00E66D93"/>
    <w:rsid w:val="00E67902"/>
    <w:rsid w:val="00E67A8D"/>
    <w:rsid w:val="00E710DD"/>
    <w:rsid w:val="00E71679"/>
    <w:rsid w:val="00E71736"/>
    <w:rsid w:val="00E71F31"/>
    <w:rsid w:val="00E73CCF"/>
    <w:rsid w:val="00E7418E"/>
    <w:rsid w:val="00E74349"/>
    <w:rsid w:val="00E7444D"/>
    <w:rsid w:val="00E74E78"/>
    <w:rsid w:val="00E76C00"/>
    <w:rsid w:val="00E7783F"/>
    <w:rsid w:val="00E805EE"/>
    <w:rsid w:val="00E81370"/>
    <w:rsid w:val="00E81968"/>
    <w:rsid w:val="00E81A20"/>
    <w:rsid w:val="00E81EA0"/>
    <w:rsid w:val="00E82284"/>
    <w:rsid w:val="00E83576"/>
    <w:rsid w:val="00E836AB"/>
    <w:rsid w:val="00E8393D"/>
    <w:rsid w:val="00E83DA8"/>
    <w:rsid w:val="00E842A3"/>
    <w:rsid w:val="00E84DCD"/>
    <w:rsid w:val="00E85722"/>
    <w:rsid w:val="00E861B4"/>
    <w:rsid w:val="00E86E71"/>
    <w:rsid w:val="00E86E8D"/>
    <w:rsid w:val="00E87ADE"/>
    <w:rsid w:val="00E90246"/>
    <w:rsid w:val="00E90FD3"/>
    <w:rsid w:val="00E91641"/>
    <w:rsid w:val="00E92248"/>
    <w:rsid w:val="00E92D3B"/>
    <w:rsid w:val="00E92DE6"/>
    <w:rsid w:val="00E92F57"/>
    <w:rsid w:val="00E9353F"/>
    <w:rsid w:val="00E937A5"/>
    <w:rsid w:val="00E937CE"/>
    <w:rsid w:val="00E94028"/>
    <w:rsid w:val="00E942BC"/>
    <w:rsid w:val="00E946F1"/>
    <w:rsid w:val="00E9494D"/>
    <w:rsid w:val="00E94968"/>
    <w:rsid w:val="00E95012"/>
    <w:rsid w:val="00E9676A"/>
    <w:rsid w:val="00E967CC"/>
    <w:rsid w:val="00E96E7F"/>
    <w:rsid w:val="00E972BB"/>
    <w:rsid w:val="00E9751D"/>
    <w:rsid w:val="00E976F0"/>
    <w:rsid w:val="00E97E9E"/>
    <w:rsid w:val="00EA02F3"/>
    <w:rsid w:val="00EA2556"/>
    <w:rsid w:val="00EA2A16"/>
    <w:rsid w:val="00EA2A70"/>
    <w:rsid w:val="00EA3408"/>
    <w:rsid w:val="00EA3D19"/>
    <w:rsid w:val="00EA3FFC"/>
    <w:rsid w:val="00EA42AB"/>
    <w:rsid w:val="00EA62BB"/>
    <w:rsid w:val="00EA68AA"/>
    <w:rsid w:val="00EA6AD2"/>
    <w:rsid w:val="00EA71FC"/>
    <w:rsid w:val="00EB183D"/>
    <w:rsid w:val="00EB203A"/>
    <w:rsid w:val="00EB3068"/>
    <w:rsid w:val="00EB329E"/>
    <w:rsid w:val="00EB35F4"/>
    <w:rsid w:val="00EB5870"/>
    <w:rsid w:val="00EB5C8F"/>
    <w:rsid w:val="00EB5D6B"/>
    <w:rsid w:val="00EB6C7B"/>
    <w:rsid w:val="00EB7255"/>
    <w:rsid w:val="00EB7720"/>
    <w:rsid w:val="00EC0832"/>
    <w:rsid w:val="00EC08D5"/>
    <w:rsid w:val="00EC0C8C"/>
    <w:rsid w:val="00EC0CBC"/>
    <w:rsid w:val="00EC1166"/>
    <w:rsid w:val="00EC152D"/>
    <w:rsid w:val="00EC1F43"/>
    <w:rsid w:val="00EC20D8"/>
    <w:rsid w:val="00EC2389"/>
    <w:rsid w:val="00EC3827"/>
    <w:rsid w:val="00EC419A"/>
    <w:rsid w:val="00EC526C"/>
    <w:rsid w:val="00EC5675"/>
    <w:rsid w:val="00EC572D"/>
    <w:rsid w:val="00EC5DBC"/>
    <w:rsid w:val="00EC6B57"/>
    <w:rsid w:val="00EC7B7A"/>
    <w:rsid w:val="00ED03EC"/>
    <w:rsid w:val="00ED0F5C"/>
    <w:rsid w:val="00ED14BE"/>
    <w:rsid w:val="00ED14EB"/>
    <w:rsid w:val="00ED1E74"/>
    <w:rsid w:val="00ED22AB"/>
    <w:rsid w:val="00ED2664"/>
    <w:rsid w:val="00ED3935"/>
    <w:rsid w:val="00ED3F01"/>
    <w:rsid w:val="00ED4540"/>
    <w:rsid w:val="00ED467C"/>
    <w:rsid w:val="00ED5C84"/>
    <w:rsid w:val="00ED5EDA"/>
    <w:rsid w:val="00ED60DF"/>
    <w:rsid w:val="00ED6B31"/>
    <w:rsid w:val="00ED7287"/>
    <w:rsid w:val="00EE02D5"/>
    <w:rsid w:val="00EE0951"/>
    <w:rsid w:val="00EE0DB5"/>
    <w:rsid w:val="00EE0FFA"/>
    <w:rsid w:val="00EE1525"/>
    <w:rsid w:val="00EE2193"/>
    <w:rsid w:val="00EE24B5"/>
    <w:rsid w:val="00EE2BCA"/>
    <w:rsid w:val="00EE2BCB"/>
    <w:rsid w:val="00EE2DA6"/>
    <w:rsid w:val="00EE39EF"/>
    <w:rsid w:val="00EE3AC1"/>
    <w:rsid w:val="00EE40F3"/>
    <w:rsid w:val="00EE6DD4"/>
    <w:rsid w:val="00EE73A7"/>
    <w:rsid w:val="00EE74FB"/>
    <w:rsid w:val="00EF12A7"/>
    <w:rsid w:val="00EF1DD5"/>
    <w:rsid w:val="00EF1EBC"/>
    <w:rsid w:val="00EF2A08"/>
    <w:rsid w:val="00EF2B1A"/>
    <w:rsid w:val="00EF33CE"/>
    <w:rsid w:val="00EF34E0"/>
    <w:rsid w:val="00EF36F8"/>
    <w:rsid w:val="00EF4042"/>
    <w:rsid w:val="00EF474D"/>
    <w:rsid w:val="00EF4A7F"/>
    <w:rsid w:val="00EF592C"/>
    <w:rsid w:val="00EF5AF7"/>
    <w:rsid w:val="00EF67AA"/>
    <w:rsid w:val="00EF67B5"/>
    <w:rsid w:val="00EF7348"/>
    <w:rsid w:val="00EF7894"/>
    <w:rsid w:val="00EF7991"/>
    <w:rsid w:val="00F00716"/>
    <w:rsid w:val="00F007D2"/>
    <w:rsid w:val="00F00A21"/>
    <w:rsid w:val="00F021EC"/>
    <w:rsid w:val="00F02643"/>
    <w:rsid w:val="00F0264C"/>
    <w:rsid w:val="00F03F19"/>
    <w:rsid w:val="00F0457C"/>
    <w:rsid w:val="00F04ADD"/>
    <w:rsid w:val="00F05518"/>
    <w:rsid w:val="00F05705"/>
    <w:rsid w:val="00F05886"/>
    <w:rsid w:val="00F066A0"/>
    <w:rsid w:val="00F07536"/>
    <w:rsid w:val="00F07FCA"/>
    <w:rsid w:val="00F108D9"/>
    <w:rsid w:val="00F10BB4"/>
    <w:rsid w:val="00F10DA4"/>
    <w:rsid w:val="00F11861"/>
    <w:rsid w:val="00F11F1F"/>
    <w:rsid w:val="00F12358"/>
    <w:rsid w:val="00F12C88"/>
    <w:rsid w:val="00F12CDB"/>
    <w:rsid w:val="00F1302C"/>
    <w:rsid w:val="00F13096"/>
    <w:rsid w:val="00F134BE"/>
    <w:rsid w:val="00F1367D"/>
    <w:rsid w:val="00F1368F"/>
    <w:rsid w:val="00F137D8"/>
    <w:rsid w:val="00F139C5"/>
    <w:rsid w:val="00F15712"/>
    <w:rsid w:val="00F164BD"/>
    <w:rsid w:val="00F1719B"/>
    <w:rsid w:val="00F210E5"/>
    <w:rsid w:val="00F2201A"/>
    <w:rsid w:val="00F2247F"/>
    <w:rsid w:val="00F22723"/>
    <w:rsid w:val="00F23F37"/>
    <w:rsid w:val="00F25C93"/>
    <w:rsid w:val="00F25F6E"/>
    <w:rsid w:val="00F261E3"/>
    <w:rsid w:val="00F262CC"/>
    <w:rsid w:val="00F26B64"/>
    <w:rsid w:val="00F26D85"/>
    <w:rsid w:val="00F2793B"/>
    <w:rsid w:val="00F27E96"/>
    <w:rsid w:val="00F309C2"/>
    <w:rsid w:val="00F31083"/>
    <w:rsid w:val="00F31323"/>
    <w:rsid w:val="00F31D85"/>
    <w:rsid w:val="00F31EED"/>
    <w:rsid w:val="00F3282F"/>
    <w:rsid w:val="00F3383C"/>
    <w:rsid w:val="00F33C0D"/>
    <w:rsid w:val="00F34115"/>
    <w:rsid w:val="00F34678"/>
    <w:rsid w:val="00F35E03"/>
    <w:rsid w:val="00F36192"/>
    <w:rsid w:val="00F3679A"/>
    <w:rsid w:val="00F4012D"/>
    <w:rsid w:val="00F401E0"/>
    <w:rsid w:val="00F40326"/>
    <w:rsid w:val="00F40B08"/>
    <w:rsid w:val="00F416D5"/>
    <w:rsid w:val="00F41FD6"/>
    <w:rsid w:val="00F42237"/>
    <w:rsid w:val="00F433FB"/>
    <w:rsid w:val="00F43DCF"/>
    <w:rsid w:val="00F43E2C"/>
    <w:rsid w:val="00F445D0"/>
    <w:rsid w:val="00F44864"/>
    <w:rsid w:val="00F44AC1"/>
    <w:rsid w:val="00F456B6"/>
    <w:rsid w:val="00F45D7E"/>
    <w:rsid w:val="00F45DF0"/>
    <w:rsid w:val="00F46C69"/>
    <w:rsid w:val="00F46DCE"/>
    <w:rsid w:val="00F46F57"/>
    <w:rsid w:val="00F47C87"/>
    <w:rsid w:val="00F47E29"/>
    <w:rsid w:val="00F50D50"/>
    <w:rsid w:val="00F50DD0"/>
    <w:rsid w:val="00F5124A"/>
    <w:rsid w:val="00F51698"/>
    <w:rsid w:val="00F52821"/>
    <w:rsid w:val="00F53754"/>
    <w:rsid w:val="00F537B6"/>
    <w:rsid w:val="00F543F5"/>
    <w:rsid w:val="00F54567"/>
    <w:rsid w:val="00F547F5"/>
    <w:rsid w:val="00F555C2"/>
    <w:rsid w:val="00F55E2B"/>
    <w:rsid w:val="00F560F1"/>
    <w:rsid w:val="00F568F9"/>
    <w:rsid w:val="00F56A4D"/>
    <w:rsid w:val="00F56D3F"/>
    <w:rsid w:val="00F56DF6"/>
    <w:rsid w:val="00F57584"/>
    <w:rsid w:val="00F57F65"/>
    <w:rsid w:val="00F6054F"/>
    <w:rsid w:val="00F60B41"/>
    <w:rsid w:val="00F60C06"/>
    <w:rsid w:val="00F6207B"/>
    <w:rsid w:val="00F62575"/>
    <w:rsid w:val="00F630DB"/>
    <w:rsid w:val="00F63371"/>
    <w:rsid w:val="00F63976"/>
    <w:rsid w:val="00F64BFD"/>
    <w:rsid w:val="00F65026"/>
    <w:rsid w:val="00F65585"/>
    <w:rsid w:val="00F65863"/>
    <w:rsid w:val="00F65ACB"/>
    <w:rsid w:val="00F66AD4"/>
    <w:rsid w:val="00F66BCC"/>
    <w:rsid w:val="00F67130"/>
    <w:rsid w:val="00F675B3"/>
    <w:rsid w:val="00F6768E"/>
    <w:rsid w:val="00F67759"/>
    <w:rsid w:val="00F6778D"/>
    <w:rsid w:val="00F67795"/>
    <w:rsid w:val="00F6786D"/>
    <w:rsid w:val="00F67C0A"/>
    <w:rsid w:val="00F70E06"/>
    <w:rsid w:val="00F72206"/>
    <w:rsid w:val="00F738B6"/>
    <w:rsid w:val="00F73ED8"/>
    <w:rsid w:val="00F74463"/>
    <w:rsid w:val="00F752BB"/>
    <w:rsid w:val="00F75B39"/>
    <w:rsid w:val="00F76490"/>
    <w:rsid w:val="00F7708A"/>
    <w:rsid w:val="00F77BE9"/>
    <w:rsid w:val="00F8033A"/>
    <w:rsid w:val="00F8082F"/>
    <w:rsid w:val="00F81447"/>
    <w:rsid w:val="00F822B2"/>
    <w:rsid w:val="00F82841"/>
    <w:rsid w:val="00F82B41"/>
    <w:rsid w:val="00F832CE"/>
    <w:rsid w:val="00F83AAF"/>
    <w:rsid w:val="00F83B9B"/>
    <w:rsid w:val="00F83BF5"/>
    <w:rsid w:val="00F83CEA"/>
    <w:rsid w:val="00F84B26"/>
    <w:rsid w:val="00F84DF2"/>
    <w:rsid w:val="00F84F3D"/>
    <w:rsid w:val="00F850B4"/>
    <w:rsid w:val="00F8544A"/>
    <w:rsid w:val="00F86BA9"/>
    <w:rsid w:val="00F877B3"/>
    <w:rsid w:val="00F87C85"/>
    <w:rsid w:val="00F9095F"/>
    <w:rsid w:val="00F91A03"/>
    <w:rsid w:val="00F925D6"/>
    <w:rsid w:val="00F9325F"/>
    <w:rsid w:val="00F9344F"/>
    <w:rsid w:val="00F93507"/>
    <w:rsid w:val="00F941D4"/>
    <w:rsid w:val="00F945AF"/>
    <w:rsid w:val="00F94669"/>
    <w:rsid w:val="00F94F37"/>
    <w:rsid w:val="00F9551E"/>
    <w:rsid w:val="00F955DB"/>
    <w:rsid w:val="00F96264"/>
    <w:rsid w:val="00F96721"/>
    <w:rsid w:val="00F96959"/>
    <w:rsid w:val="00F96A3B"/>
    <w:rsid w:val="00FA047A"/>
    <w:rsid w:val="00FA0844"/>
    <w:rsid w:val="00FA0958"/>
    <w:rsid w:val="00FA2399"/>
    <w:rsid w:val="00FA2C14"/>
    <w:rsid w:val="00FA2FE9"/>
    <w:rsid w:val="00FA3032"/>
    <w:rsid w:val="00FA3740"/>
    <w:rsid w:val="00FA3821"/>
    <w:rsid w:val="00FA3AC5"/>
    <w:rsid w:val="00FA3ADE"/>
    <w:rsid w:val="00FA3B68"/>
    <w:rsid w:val="00FA46E6"/>
    <w:rsid w:val="00FA481B"/>
    <w:rsid w:val="00FA5780"/>
    <w:rsid w:val="00FA5E0C"/>
    <w:rsid w:val="00FA6F3D"/>
    <w:rsid w:val="00FA7316"/>
    <w:rsid w:val="00FA7BA7"/>
    <w:rsid w:val="00FB0AF7"/>
    <w:rsid w:val="00FB0F44"/>
    <w:rsid w:val="00FB0F9E"/>
    <w:rsid w:val="00FB13E9"/>
    <w:rsid w:val="00FB169B"/>
    <w:rsid w:val="00FB178F"/>
    <w:rsid w:val="00FB17FA"/>
    <w:rsid w:val="00FB2396"/>
    <w:rsid w:val="00FB25CF"/>
    <w:rsid w:val="00FB2C98"/>
    <w:rsid w:val="00FB3831"/>
    <w:rsid w:val="00FB3DCA"/>
    <w:rsid w:val="00FB3E35"/>
    <w:rsid w:val="00FB43CF"/>
    <w:rsid w:val="00FB442C"/>
    <w:rsid w:val="00FB4678"/>
    <w:rsid w:val="00FB493D"/>
    <w:rsid w:val="00FB4BB3"/>
    <w:rsid w:val="00FB5454"/>
    <w:rsid w:val="00FB5D85"/>
    <w:rsid w:val="00FB5ED3"/>
    <w:rsid w:val="00FB6009"/>
    <w:rsid w:val="00FB6733"/>
    <w:rsid w:val="00FB760C"/>
    <w:rsid w:val="00FB7C0F"/>
    <w:rsid w:val="00FB7E6F"/>
    <w:rsid w:val="00FC011F"/>
    <w:rsid w:val="00FC057E"/>
    <w:rsid w:val="00FC0F75"/>
    <w:rsid w:val="00FC17D5"/>
    <w:rsid w:val="00FC1CA7"/>
    <w:rsid w:val="00FC32C4"/>
    <w:rsid w:val="00FC36E1"/>
    <w:rsid w:val="00FC3961"/>
    <w:rsid w:val="00FC43B9"/>
    <w:rsid w:val="00FC43E1"/>
    <w:rsid w:val="00FC44EB"/>
    <w:rsid w:val="00FC60C2"/>
    <w:rsid w:val="00FC6514"/>
    <w:rsid w:val="00FC6DD7"/>
    <w:rsid w:val="00FC6E47"/>
    <w:rsid w:val="00FC7431"/>
    <w:rsid w:val="00FC7AB1"/>
    <w:rsid w:val="00FC7ECC"/>
    <w:rsid w:val="00FD1933"/>
    <w:rsid w:val="00FD23A3"/>
    <w:rsid w:val="00FD240E"/>
    <w:rsid w:val="00FD2C19"/>
    <w:rsid w:val="00FD3852"/>
    <w:rsid w:val="00FD39B8"/>
    <w:rsid w:val="00FD3C52"/>
    <w:rsid w:val="00FD3D79"/>
    <w:rsid w:val="00FD43AC"/>
    <w:rsid w:val="00FD5BA6"/>
    <w:rsid w:val="00FD6005"/>
    <w:rsid w:val="00FD746A"/>
    <w:rsid w:val="00FE0343"/>
    <w:rsid w:val="00FE214C"/>
    <w:rsid w:val="00FE2ABD"/>
    <w:rsid w:val="00FE2B5C"/>
    <w:rsid w:val="00FE34BE"/>
    <w:rsid w:val="00FE356C"/>
    <w:rsid w:val="00FE48A6"/>
    <w:rsid w:val="00FE5833"/>
    <w:rsid w:val="00FE5C87"/>
    <w:rsid w:val="00FE5DB7"/>
    <w:rsid w:val="00FE5F49"/>
    <w:rsid w:val="00FE64B7"/>
    <w:rsid w:val="00FE774D"/>
    <w:rsid w:val="00FE7859"/>
    <w:rsid w:val="00FE7B3C"/>
    <w:rsid w:val="00FF08CB"/>
    <w:rsid w:val="00FF28A5"/>
    <w:rsid w:val="00FF295B"/>
    <w:rsid w:val="00FF3D7F"/>
    <w:rsid w:val="00FF46F5"/>
    <w:rsid w:val="00FF48E3"/>
    <w:rsid w:val="00FF4E93"/>
    <w:rsid w:val="00FF650A"/>
    <w:rsid w:val="00FF66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9FB"/>
    <w:pPr>
      <w:spacing w:after="200" w:line="276" w:lineRule="auto"/>
    </w:pPr>
    <w:rPr>
      <w:lang w:eastAsia="en-US"/>
    </w:rPr>
  </w:style>
  <w:style w:type="paragraph" w:styleId="Heading1">
    <w:name w:val="heading 1"/>
    <w:basedOn w:val="Normal"/>
    <w:next w:val="Normal"/>
    <w:link w:val="Heading1Char"/>
    <w:uiPriority w:val="99"/>
    <w:qFormat/>
    <w:rsid w:val="00C1311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F0264C"/>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3110"/>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0264C"/>
    <w:rPr>
      <w:rFonts w:ascii="Cambria" w:hAnsi="Cambria" w:cs="Times New Roman"/>
      <w:b/>
      <w:bCs/>
      <w:color w:val="4F81BD"/>
      <w:sz w:val="26"/>
      <w:szCs w:val="26"/>
    </w:rPr>
  </w:style>
  <w:style w:type="paragraph" w:styleId="ListParagraph">
    <w:name w:val="List Paragraph"/>
    <w:basedOn w:val="Normal"/>
    <w:uiPriority w:val="99"/>
    <w:qFormat/>
    <w:rsid w:val="00B752C8"/>
    <w:pPr>
      <w:ind w:left="720"/>
      <w:contextualSpacing/>
    </w:pPr>
  </w:style>
  <w:style w:type="paragraph" w:customStyle="1" w:styleId="a">
    <w:name w:val="Основной текст отчета"/>
    <w:basedOn w:val="Normal"/>
    <w:link w:val="a0"/>
    <w:uiPriority w:val="99"/>
    <w:rsid w:val="0089113C"/>
    <w:pPr>
      <w:spacing w:after="0"/>
      <w:ind w:firstLine="708"/>
      <w:jc w:val="both"/>
    </w:pPr>
    <w:rPr>
      <w:rFonts w:ascii="Times New Roman" w:hAnsi="Times New Roman"/>
      <w:sz w:val="20"/>
      <w:szCs w:val="20"/>
      <w:lang w:eastAsia="ru-RU"/>
    </w:rPr>
  </w:style>
  <w:style w:type="character" w:customStyle="1" w:styleId="a0">
    <w:name w:val="Основной текст отчета Знак"/>
    <w:link w:val="a"/>
    <w:uiPriority w:val="99"/>
    <w:locked/>
    <w:rsid w:val="0089113C"/>
    <w:rPr>
      <w:rFonts w:ascii="Times New Roman" w:eastAsia="Times New Roman" w:hAnsi="Times New Roman"/>
      <w:sz w:val="20"/>
    </w:rPr>
  </w:style>
  <w:style w:type="character" w:customStyle="1" w:styleId="3">
    <w:name w:val="Основной текст (3)_"/>
    <w:basedOn w:val="DefaultParagraphFont"/>
    <w:link w:val="30"/>
    <w:uiPriority w:val="99"/>
    <w:locked/>
    <w:rsid w:val="00827D73"/>
    <w:rPr>
      <w:rFonts w:ascii="Times New Roman" w:hAnsi="Times New Roman" w:cs="Times New Roman"/>
      <w:sz w:val="25"/>
      <w:szCs w:val="25"/>
      <w:shd w:val="clear" w:color="auto" w:fill="FFFFFF"/>
    </w:rPr>
  </w:style>
  <w:style w:type="paragraph" w:customStyle="1" w:styleId="30">
    <w:name w:val="Основной текст (3)"/>
    <w:basedOn w:val="Normal"/>
    <w:link w:val="3"/>
    <w:uiPriority w:val="99"/>
    <w:rsid w:val="00827D73"/>
    <w:pPr>
      <w:widowControl w:val="0"/>
      <w:shd w:val="clear" w:color="auto" w:fill="FFFFFF"/>
      <w:spacing w:after="0" w:line="322" w:lineRule="exact"/>
    </w:pPr>
    <w:rPr>
      <w:rFonts w:ascii="Times New Roman" w:eastAsia="Times New Roman" w:hAnsi="Times New Roman"/>
      <w:sz w:val="25"/>
      <w:szCs w:val="25"/>
    </w:rPr>
  </w:style>
  <w:style w:type="paragraph" w:styleId="BalloonText">
    <w:name w:val="Balloon Text"/>
    <w:basedOn w:val="Normal"/>
    <w:link w:val="BalloonTextChar"/>
    <w:uiPriority w:val="99"/>
    <w:semiHidden/>
    <w:rsid w:val="00593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324D"/>
    <w:rPr>
      <w:rFonts w:ascii="Tahoma" w:eastAsia="Times New Roman" w:hAnsi="Tahoma" w:cs="Tahoma"/>
      <w:sz w:val="16"/>
      <w:szCs w:val="16"/>
    </w:rPr>
  </w:style>
  <w:style w:type="paragraph" w:styleId="NormalWeb">
    <w:name w:val="Normal (Web)"/>
    <w:basedOn w:val="Normal"/>
    <w:uiPriority w:val="99"/>
    <w:rsid w:val="00F33C0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2638886">
      <w:marLeft w:val="0"/>
      <w:marRight w:val="0"/>
      <w:marTop w:val="0"/>
      <w:marBottom w:val="0"/>
      <w:divBdr>
        <w:top w:val="none" w:sz="0" w:space="0" w:color="auto"/>
        <w:left w:val="none" w:sz="0" w:space="0" w:color="auto"/>
        <w:bottom w:val="none" w:sz="0" w:space="0" w:color="auto"/>
        <w:right w:val="none" w:sz="0" w:space="0" w:color="auto"/>
      </w:divBdr>
    </w:div>
    <w:div w:id="1922638887">
      <w:marLeft w:val="0"/>
      <w:marRight w:val="0"/>
      <w:marTop w:val="0"/>
      <w:marBottom w:val="0"/>
      <w:divBdr>
        <w:top w:val="none" w:sz="0" w:space="0" w:color="auto"/>
        <w:left w:val="none" w:sz="0" w:space="0" w:color="auto"/>
        <w:bottom w:val="none" w:sz="0" w:space="0" w:color="auto"/>
        <w:right w:val="none" w:sz="0" w:space="0" w:color="auto"/>
      </w:divBdr>
    </w:div>
    <w:div w:id="1922638888">
      <w:marLeft w:val="0"/>
      <w:marRight w:val="0"/>
      <w:marTop w:val="0"/>
      <w:marBottom w:val="0"/>
      <w:divBdr>
        <w:top w:val="none" w:sz="0" w:space="0" w:color="auto"/>
        <w:left w:val="none" w:sz="0" w:space="0" w:color="auto"/>
        <w:bottom w:val="none" w:sz="0" w:space="0" w:color="auto"/>
        <w:right w:val="none" w:sz="0" w:space="0" w:color="auto"/>
      </w:divBdr>
    </w:div>
    <w:div w:id="1922638889">
      <w:marLeft w:val="0"/>
      <w:marRight w:val="0"/>
      <w:marTop w:val="0"/>
      <w:marBottom w:val="0"/>
      <w:divBdr>
        <w:top w:val="none" w:sz="0" w:space="0" w:color="auto"/>
        <w:left w:val="none" w:sz="0" w:space="0" w:color="auto"/>
        <w:bottom w:val="none" w:sz="0" w:space="0" w:color="auto"/>
        <w:right w:val="none" w:sz="0" w:space="0" w:color="auto"/>
      </w:divBdr>
    </w:div>
    <w:div w:id="1922638890">
      <w:marLeft w:val="0"/>
      <w:marRight w:val="0"/>
      <w:marTop w:val="0"/>
      <w:marBottom w:val="0"/>
      <w:divBdr>
        <w:top w:val="none" w:sz="0" w:space="0" w:color="auto"/>
        <w:left w:val="none" w:sz="0" w:space="0" w:color="auto"/>
        <w:bottom w:val="none" w:sz="0" w:space="0" w:color="auto"/>
        <w:right w:val="none" w:sz="0" w:space="0" w:color="auto"/>
      </w:divBdr>
    </w:div>
    <w:div w:id="1922638891">
      <w:marLeft w:val="0"/>
      <w:marRight w:val="0"/>
      <w:marTop w:val="0"/>
      <w:marBottom w:val="0"/>
      <w:divBdr>
        <w:top w:val="none" w:sz="0" w:space="0" w:color="auto"/>
        <w:left w:val="none" w:sz="0" w:space="0" w:color="auto"/>
        <w:bottom w:val="none" w:sz="0" w:space="0" w:color="auto"/>
        <w:right w:val="none" w:sz="0" w:space="0" w:color="auto"/>
      </w:divBdr>
    </w:div>
    <w:div w:id="1922638892">
      <w:marLeft w:val="0"/>
      <w:marRight w:val="0"/>
      <w:marTop w:val="0"/>
      <w:marBottom w:val="0"/>
      <w:divBdr>
        <w:top w:val="none" w:sz="0" w:space="0" w:color="auto"/>
        <w:left w:val="none" w:sz="0" w:space="0" w:color="auto"/>
        <w:bottom w:val="none" w:sz="0" w:space="0" w:color="auto"/>
        <w:right w:val="none" w:sz="0" w:space="0" w:color="auto"/>
      </w:divBdr>
    </w:div>
    <w:div w:id="1922638893">
      <w:marLeft w:val="0"/>
      <w:marRight w:val="0"/>
      <w:marTop w:val="0"/>
      <w:marBottom w:val="0"/>
      <w:divBdr>
        <w:top w:val="none" w:sz="0" w:space="0" w:color="auto"/>
        <w:left w:val="none" w:sz="0" w:space="0" w:color="auto"/>
        <w:bottom w:val="none" w:sz="0" w:space="0" w:color="auto"/>
        <w:right w:val="none" w:sz="0" w:space="0" w:color="auto"/>
      </w:divBdr>
    </w:div>
    <w:div w:id="1922638894">
      <w:marLeft w:val="0"/>
      <w:marRight w:val="0"/>
      <w:marTop w:val="0"/>
      <w:marBottom w:val="0"/>
      <w:divBdr>
        <w:top w:val="none" w:sz="0" w:space="0" w:color="auto"/>
        <w:left w:val="none" w:sz="0" w:space="0" w:color="auto"/>
        <w:bottom w:val="none" w:sz="0" w:space="0" w:color="auto"/>
        <w:right w:val="none" w:sz="0" w:space="0" w:color="auto"/>
      </w:divBdr>
    </w:div>
    <w:div w:id="1922638895">
      <w:marLeft w:val="0"/>
      <w:marRight w:val="0"/>
      <w:marTop w:val="0"/>
      <w:marBottom w:val="0"/>
      <w:divBdr>
        <w:top w:val="none" w:sz="0" w:space="0" w:color="auto"/>
        <w:left w:val="none" w:sz="0" w:space="0" w:color="auto"/>
        <w:bottom w:val="none" w:sz="0" w:space="0" w:color="auto"/>
        <w:right w:val="none" w:sz="0" w:space="0" w:color="auto"/>
      </w:divBdr>
    </w:div>
    <w:div w:id="1922638896">
      <w:marLeft w:val="0"/>
      <w:marRight w:val="0"/>
      <w:marTop w:val="0"/>
      <w:marBottom w:val="0"/>
      <w:divBdr>
        <w:top w:val="none" w:sz="0" w:space="0" w:color="auto"/>
        <w:left w:val="none" w:sz="0" w:space="0" w:color="auto"/>
        <w:bottom w:val="none" w:sz="0" w:space="0" w:color="auto"/>
        <w:right w:val="none" w:sz="0" w:space="0" w:color="auto"/>
      </w:divBdr>
    </w:div>
    <w:div w:id="1922638897">
      <w:marLeft w:val="0"/>
      <w:marRight w:val="0"/>
      <w:marTop w:val="0"/>
      <w:marBottom w:val="0"/>
      <w:divBdr>
        <w:top w:val="none" w:sz="0" w:space="0" w:color="auto"/>
        <w:left w:val="none" w:sz="0" w:space="0" w:color="auto"/>
        <w:bottom w:val="none" w:sz="0" w:space="0" w:color="auto"/>
        <w:right w:val="none" w:sz="0" w:space="0" w:color="auto"/>
      </w:divBdr>
    </w:div>
    <w:div w:id="1922638898">
      <w:marLeft w:val="0"/>
      <w:marRight w:val="0"/>
      <w:marTop w:val="0"/>
      <w:marBottom w:val="0"/>
      <w:divBdr>
        <w:top w:val="none" w:sz="0" w:space="0" w:color="auto"/>
        <w:left w:val="none" w:sz="0" w:space="0" w:color="auto"/>
        <w:bottom w:val="none" w:sz="0" w:space="0" w:color="auto"/>
        <w:right w:val="none" w:sz="0" w:space="0" w:color="auto"/>
      </w:divBdr>
    </w:div>
    <w:div w:id="1922638899">
      <w:marLeft w:val="0"/>
      <w:marRight w:val="0"/>
      <w:marTop w:val="0"/>
      <w:marBottom w:val="0"/>
      <w:divBdr>
        <w:top w:val="none" w:sz="0" w:space="0" w:color="auto"/>
        <w:left w:val="none" w:sz="0" w:space="0" w:color="auto"/>
        <w:bottom w:val="none" w:sz="0" w:space="0" w:color="auto"/>
        <w:right w:val="none" w:sz="0" w:space="0" w:color="auto"/>
      </w:divBdr>
    </w:div>
    <w:div w:id="1922638900">
      <w:marLeft w:val="0"/>
      <w:marRight w:val="0"/>
      <w:marTop w:val="0"/>
      <w:marBottom w:val="0"/>
      <w:divBdr>
        <w:top w:val="none" w:sz="0" w:space="0" w:color="auto"/>
        <w:left w:val="none" w:sz="0" w:space="0" w:color="auto"/>
        <w:bottom w:val="none" w:sz="0" w:space="0" w:color="auto"/>
        <w:right w:val="none" w:sz="0" w:space="0" w:color="auto"/>
      </w:divBdr>
    </w:div>
    <w:div w:id="1922638901">
      <w:marLeft w:val="0"/>
      <w:marRight w:val="0"/>
      <w:marTop w:val="0"/>
      <w:marBottom w:val="0"/>
      <w:divBdr>
        <w:top w:val="none" w:sz="0" w:space="0" w:color="auto"/>
        <w:left w:val="none" w:sz="0" w:space="0" w:color="auto"/>
        <w:bottom w:val="none" w:sz="0" w:space="0" w:color="auto"/>
        <w:right w:val="none" w:sz="0" w:space="0" w:color="auto"/>
      </w:divBdr>
    </w:div>
    <w:div w:id="1922638902">
      <w:marLeft w:val="0"/>
      <w:marRight w:val="0"/>
      <w:marTop w:val="0"/>
      <w:marBottom w:val="0"/>
      <w:divBdr>
        <w:top w:val="none" w:sz="0" w:space="0" w:color="auto"/>
        <w:left w:val="none" w:sz="0" w:space="0" w:color="auto"/>
        <w:bottom w:val="none" w:sz="0" w:space="0" w:color="auto"/>
        <w:right w:val="none" w:sz="0" w:space="0" w:color="auto"/>
      </w:divBdr>
    </w:div>
    <w:div w:id="1922638903">
      <w:marLeft w:val="0"/>
      <w:marRight w:val="0"/>
      <w:marTop w:val="0"/>
      <w:marBottom w:val="0"/>
      <w:divBdr>
        <w:top w:val="none" w:sz="0" w:space="0" w:color="auto"/>
        <w:left w:val="none" w:sz="0" w:space="0" w:color="auto"/>
        <w:bottom w:val="none" w:sz="0" w:space="0" w:color="auto"/>
        <w:right w:val="none" w:sz="0" w:space="0" w:color="auto"/>
      </w:divBdr>
    </w:div>
    <w:div w:id="1922638904">
      <w:marLeft w:val="0"/>
      <w:marRight w:val="0"/>
      <w:marTop w:val="0"/>
      <w:marBottom w:val="0"/>
      <w:divBdr>
        <w:top w:val="none" w:sz="0" w:space="0" w:color="auto"/>
        <w:left w:val="none" w:sz="0" w:space="0" w:color="auto"/>
        <w:bottom w:val="none" w:sz="0" w:space="0" w:color="auto"/>
        <w:right w:val="none" w:sz="0" w:space="0" w:color="auto"/>
      </w:divBdr>
    </w:div>
    <w:div w:id="1922638905">
      <w:marLeft w:val="0"/>
      <w:marRight w:val="0"/>
      <w:marTop w:val="0"/>
      <w:marBottom w:val="0"/>
      <w:divBdr>
        <w:top w:val="none" w:sz="0" w:space="0" w:color="auto"/>
        <w:left w:val="none" w:sz="0" w:space="0" w:color="auto"/>
        <w:bottom w:val="none" w:sz="0" w:space="0" w:color="auto"/>
        <w:right w:val="none" w:sz="0" w:space="0" w:color="auto"/>
      </w:divBdr>
    </w:div>
    <w:div w:id="1922638906">
      <w:marLeft w:val="0"/>
      <w:marRight w:val="0"/>
      <w:marTop w:val="0"/>
      <w:marBottom w:val="0"/>
      <w:divBdr>
        <w:top w:val="none" w:sz="0" w:space="0" w:color="auto"/>
        <w:left w:val="none" w:sz="0" w:space="0" w:color="auto"/>
        <w:bottom w:val="none" w:sz="0" w:space="0" w:color="auto"/>
        <w:right w:val="none" w:sz="0" w:space="0" w:color="auto"/>
      </w:divBdr>
    </w:div>
    <w:div w:id="1922638907">
      <w:marLeft w:val="0"/>
      <w:marRight w:val="0"/>
      <w:marTop w:val="0"/>
      <w:marBottom w:val="0"/>
      <w:divBdr>
        <w:top w:val="none" w:sz="0" w:space="0" w:color="auto"/>
        <w:left w:val="none" w:sz="0" w:space="0" w:color="auto"/>
        <w:bottom w:val="none" w:sz="0" w:space="0" w:color="auto"/>
        <w:right w:val="none" w:sz="0" w:space="0" w:color="auto"/>
      </w:divBdr>
    </w:div>
    <w:div w:id="1922638908">
      <w:marLeft w:val="0"/>
      <w:marRight w:val="0"/>
      <w:marTop w:val="0"/>
      <w:marBottom w:val="0"/>
      <w:divBdr>
        <w:top w:val="none" w:sz="0" w:space="0" w:color="auto"/>
        <w:left w:val="none" w:sz="0" w:space="0" w:color="auto"/>
        <w:bottom w:val="none" w:sz="0" w:space="0" w:color="auto"/>
        <w:right w:val="none" w:sz="0" w:space="0" w:color="auto"/>
      </w:divBdr>
    </w:div>
    <w:div w:id="1922638909">
      <w:marLeft w:val="0"/>
      <w:marRight w:val="0"/>
      <w:marTop w:val="0"/>
      <w:marBottom w:val="0"/>
      <w:divBdr>
        <w:top w:val="none" w:sz="0" w:space="0" w:color="auto"/>
        <w:left w:val="none" w:sz="0" w:space="0" w:color="auto"/>
        <w:bottom w:val="none" w:sz="0" w:space="0" w:color="auto"/>
        <w:right w:val="none" w:sz="0" w:space="0" w:color="auto"/>
      </w:divBdr>
    </w:div>
    <w:div w:id="1922638910">
      <w:marLeft w:val="0"/>
      <w:marRight w:val="0"/>
      <w:marTop w:val="0"/>
      <w:marBottom w:val="0"/>
      <w:divBdr>
        <w:top w:val="none" w:sz="0" w:space="0" w:color="auto"/>
        <w:left w:val="none" w:sz="0" w:space="0" w:color="auto"/>
        <w:bottom w:val="none" w:sz="0" w:space="0" w:color="auto"/>
        <w:right w:val="none" w:sz="0" w:space="0" w:color="auto"/>
      </w:divBdr>
    </w:div>
    <w:div w:id="1922638911">
      <w:marLeft w:val="0"/>
      <w:marRight w:val="0"/>
      <w:marTop w:val="0"/>
      <w:marBottom w:val="0"/>
      <w:divBdr>
        <w:top w:val="none" w:sz="0" w:space="0" w:color="auto"/>
        <w:left w:val="none" w:sz="0" w:space="0" w:color="auto"/>
        <w:bottom w:val="none" w:sz="0" w:space="0" w:color="auto"/>
        <w:right w:val="none" w:sz="0" w:space="0" w:color="auto"/>
      </w:divBdr>
    </w:div>
    <w:div w:id="1922638912">
      <w:marLeft w:val="0"/>
      <w:marRight w:val="0"/>
      <w:marTop w:val="0"/>
      <w:marBottom w:val="0"/>
      <w:divBdr>
        <w:top w:val="none" w:sz="0" w:space="0" w:color="auto"/>
        <w:left w:val="none" w:sz="0" w:space="0" w:color="auto"/>
        <w:bottom w:val="none" w:sz="0" w:space="0" w:color="auto"/>
        <w:right w:val="none" w:sz="0" w:space="0" w:color="auto"/>
      </w:divBdr>
    </w:div>
    <w:div w:id="1922638913">
      <w:marLeft w:val="0"/>
      <w:marRight w:val="0"/>
      <w:marTop w:val="0"/>
      <w:marBottom w:val="0"/>
      <w:divBdr>
        <w:top w:val="none" w:sz="0" w:space="0" w:color="auto"/>
        <w:left w:val="none" w:sz="0" w:space="0" w:color="auto"/>
        <w:bottom w:val="none" w:sz="0" w:space="0" w:color="auto"/>
        <w:right w:val="none" w:sz="0" w:space="0" w:color="auto"/>
      </w:divBdr>
    </w:div>
    <w:div w:id="1922638914">
      <w:marLeft w:val="0"/>
      <w:marRight w:val="0"/>
      <w:marTop w:val="0"/>
      <w:marBottom w:val="0"/>
      <w:divBdr>
        <w:top w:val="none" w:sz="0" w:space="0" w:color="auto"/>
        <w:left w:val="none" w:sz="0" w:space="0" w:color="auto"/>
        <w:bottom w:val="none" w:sz="0" w:space="0" w:color="auto"/>
        <w:right w:val="none" w:sz="0" w:space="0" w:color="auto"/>
      </w:divBdr>
    </w:div>
    <w:div w:id="1922638915">
      <w:marLeft w:val="0"/>
      <w:marRight w:val="0"/>
      <w:marTop w:val="0"/>
      <w:marBottom w:val="0"/>
      <w:divBdr>
        <w:top w:val="none" w:sz="0" w:space="0" w:color="auto"/>
        <w:left w:val="none" w:sz="0" w:space="0" w:color="auto"/>
        <w:bottom w:val="none" w:sz="0" w:space="0" w:color="auto"/>
        <w:right w:val="none" w:sz="0" w:space="0" w:color="auto"/>
      </w:divBdr>
    </w:div>
    <w:div w:id="1922638916">
      <w:marLeft w:val="0"/>
      <w:marRight w:val="0"/>
      <w:marTop w:val="0"/>
      <w:marBottom w:val="0"/>
      <w:divBdr>
        <w:top w:val="none" w:sz="0" w:space="0" w:color="auto"/>
        <w:left w:val="none" w:sz="0" w:space="0" w:color="auto"/>
        <w:bottom w:val="none" w:sz="0" w:space="0" w:color="auto"/>
        <w:right w:val="none" w:sz="0" w:space="0" w:color="auto"/>
      </w:divBdr>
    </w:div>
    <w:div w:id="1922638917">
      <w:marLeft w:val="0"/>
      <w:marRight w:val="0"/>
      <w:marTop w:val="0"/>
      <w:marBottom w:val="0"/>
      <w:divBdr>
        <w:top w:val="none" w:sz="0" w:space="0" w:color="auto"/>
        <w:left w:val="none" w:sz="0" w:space="0" w:color="auto"/>
        <w:bottom w:val="none" w:sz="0" w:space="0" w:color="auto"/>
        <w:right w:val="none" w:sz="0" w:space="0" w:color="auto"/>
      </w:divBdr>
    </w:div>
    <w:div w:id="1922638918">
      <w:marLeft w:val="0"/>
      <w:marRight w:val="0"/>
      <w:marTop w:val="0"/>
      <w:marBottom w:val="0"/>
      <w:divBdr>
        <w:top w:val="none" w:sz="0" w:space="0" w:color="auto"/>
        <w:left w:val="none" w:sz="0" w:space="0" w:color="auto"/>
        <w:bottom w:val="none" w:sz="0" w:space="0" w:color="auto"/>
        <w:right w:val="none" w:sz="0" w:space="0" w:color="auto"/>
      </w:divBdr>
    </w:div>
    <w:div w:id="1922638919">
      <w:marLeft w:val="0"/>
      <w:marRight w:val="0"/>
      <w:marTop w:val="0"/>
      <w:marBottom w:val="0"/>
      <w:divBdr>
        <w:top w:val="none" w:sz="0" w:space="0" w:color="auto"/>
        <w:left w:val="none" w:sz="0" w:space="0" w:color="auto"/>
        <w:bottom w:val="none" w:sz="0" w:space="0" w:color="auto"/>
        <w:right w:val="none" w:sz="0" w:space="0" w:color="auto"/>
      </w:divBdr>
    </w:div>
    <w:div w:id="1922638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36</Pages>
  <Words>10007</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St701</dc:creator>
  <cp:keywords/>
  <dc:description/>
  <cp:lastModifiedBy>Admin</cp:lastModifiedBy>
  <cp:revision>3</cp:revision>
  <dcterms:created xsi:type="dcterms:W3CDTF">2016-03-09T08:08:00Z</dcterms:created>
  <dcterms:modified xsi:type="dcterms:W3CDTF">2016-07-08T14:28:00Z</dcterms:modified>
</cp:coreProperties>
</file>