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BD" w:rsidRDefault="00C522BD" w:rsidP="00C522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3793">
        <w:rPr>
          <w:rFonts w:ascii="Times New Roman" w:eastAsia="Calibri" w:hAnsi="Times New Roman" w:cs="Times New Roman"/>
        </w:rPr>
        <w:t>МУНИЦИПАЛЬНОЕ КАЗЕННОЕ УЧРЕЖДЕНИЕ ДОПОЛНИТЕЛЬНОГО ОБРАЗОВАНИЯ</w:t>
      </w:r>
    </w:p>
    <w:p w:rsidR="00C522BD" w:rsidRPr="005B3793" w:rsidRDefault="00C522BD" w:rsidP="00C522B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B3793">
        <w:rPr>
          <w:rFonts w:ascii="Times New Roman" w:eastAsia="Calibri" w:hAnsi="Times New Roman" w:cs="Times New Roman"/>
        </w:rPr>
        <w:t xml:space="preserve">  "ЦЕНТР ДЕТСКОГО ТВОРЧЕСТВА</w:t>
      </w:r>
      <w:r>
        <w:rPr>
          <w:rFonts w:ascii="Times New Roman" w:eastAsia="Calibri" w:hAnsi="Times New Roman" w:cs="Times New Roman"/>
        </w:rPr>
        <w:t xml:space="preserve">  И МОЛОДЕЖНЫХ ИНИЦИАТИВ</w:t>
      </w:r>
      <w:r w:rsidRPr="005B3793">
        <w:rPr>
          <w:rFonts w:ascii="Times New Roman" w:eastAsia="Calibri" w:hAnsi="Times New Roman" w:cs="Times New Roman"/>
        </w:rPr>
        <w:t>" ТЕРСКОГО РАЙОНА</w:t>
      </w:r>
      <w:r>
        <w:rPr>
          <w:rFonts w:ascii="Times New Roman" w:hAnsi="Times New Roman" w:cs="Times New Roman"/>
        </w:rPr>
        <w:t xml:space="preserve">  КБР</w:t>
      </w:r>
    </w:p>
    <w:p w:rsidR="00C522BD" w:rsidRPr="00F2595F" w:rsidRDefault="00C522BD" w:rsidP="00C522BD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522BD" w:rsidRDefault="00C522BD" w:rsidP="00C522B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2BD" w:rsidRDefault="00C522BD" w:rsidP="00C522B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2BD" w:rsidRDefault="00C522BD" w:rsidP="00C522B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2BD" w:rsidRPr="00C522BD" w:rsidRDefault="00C522BD" w:rsidP="00C522B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522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Отчет</w:t>
      </w:r>
    </w:p>
    <w:p w:rsidR="00C522BD" w:rsidRPr="00C522BD" w:rsidRDefault="00C522BD" w:rsidP="00C52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522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о проведении месячника охраны труда 2025 года </w:t>
      </w:r>
    </w:p>
    <w:p w:rsidR="00C522BD" w:rsidRPr="00C522BD" w:rsidRDefault="00C522BD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522BD" w:rsidRDefault="00C03B4D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3B4D">
        <w:rPr>
          <w:noProof/>
          <w:lang w:eastAsia="ru-RU"/>
        </w:rPr>
        <w:drawing>
          <wp:inline distT="0" distB="0" distL="0" distR="0">
            <wp:extent cx="4672219" cy="3967701"/>
            <wp:effectExtent l="19050" t="0" r="0" b="0"/>
            <wp:docPr id="1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911" cy="396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025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3.8pt;height:23.8pt"/>
        </w:pict>
      </w:r>
    </w:p>
    <w:p w:rsidR="00C522BD" w:rsidRDefault="00C522BD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2BD" w:rsidRDefault="00FC025D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pict>
          <v:shape id="_x0000_i1026" type="#_x0000_t75" alt="Picture background" style="width:23.8pt;height:23.8pt"/>
        </w:pict>
      </w:r>
    </w:p>
    <w:p w:rsidR="00C522BD" w:rsidRDefault="00FC025D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pict>
          <v:shape id="_x0000_i1027" type="#_x0000_t75" alt="Picture background" style="width:23.8pt;height:23.8pt"/>
        </w:pict>
      </w:r>
    </w:p>
    <w:p w:rsidR="00C522BD" w:rsidRDefault="00C522BD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2BD" w:rsidRDefault="00C522BD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3A60" w:rsidRDefault="002C3A60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3A60" w:rsidRDefault="002C3A60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3A60" w:rsidRDefault="002C3A60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3A60" w:rsidRDefault="002C3A60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2BD" w:rsidRDefault="00C522BD" w:rsidP="00F2595F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2C3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C03B4D" w:rsidRDefault="002C3A60" w:rsidP="00775DC2">
      <w:pPr>
        <w:shd w:val="clear" w:color="auto" w:fill="FFFFFF"/>
        <w:tabs>
          <w:tab w:val="left" w:pos="2442"/>
          <w:tab w:val="center" w:pos="5315"/>
        </w:tabs>
        <w:spacing w:after="1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116840</wp:posOffset>
            </wp:positionV>
            <wp:extent cx="902970" cy="683260"/>
            <wp:effectExtent l="19050" t="0" r="0" b="0"/>
            <wp:wrapTight wrapText="bothSides">
              <wp:wrapPolygon edited="0">
                <wp:start x="-456" y="0"/>
                <wp:lineTo x="-456" y="21078"/>
                <wp:lineTo x="21418" y="21078"/>
                <wp:lineTo x="21418" y="0"/>
                <wp:lineTo x="-456" y="0"/>
              </wp:wrapPolygon>
            </wp:wrapTight>
            <wp:docPr id="1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F2595F" w:rsidRPr="005B3793" w:rsidRDefault="00F2595F" w:rsidP="002C3A60">
      <w:pPr>
        <w:shd w:val="clear" w:color="auto" w:fill="FFFFFF"/>
        <w:tabs>
          <w:tab w:val="left" w:pos="2442"/>
          <w:tab w:val="center" w:pos="5315"/>
        </w:tabs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:rsidR="00F2595F" w:rsidRPr="005B3793" w:rsidRDefault="00F2595F" w:rsidP="002C3A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месячника охраны труда</w:t>
      </w:r>
    </w:p>
    <w:p w:rsidR="00F2595F" w:rsidRPr="000E4AD9" w:rsidRDefault="000E4AD9" w:rsidP="000E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4AD9">
        <w:rPr>
          <w:rFonts w:ascii="Times New Roman" w:hAnsi="Times New Roman" w:cs="Times New Roman"/>
          <w:sz w:val="28"/>
          <w:szCs w:val="28"/>
        </w:rPr>
        <w:t>Во исполнение Постановления Правительства КБР от 25.01.2011 года № 9-ПП «Об организации и проведении ежегодных месячников по охране труда», в целях реализации государственной политики в области охраны труда, профилактики производственного травматизма, сохранения жизни и здоровья работников и обучающихся в процессе трудовой  и образовательной деятельности.</w:t>
      </w:r>
    </w:p>
    <w:p w:rsidR="00F2595F" w:rsidRPr="005B3793" w:rsidRDefault="000E4AD9" w:rsidP="000E2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2595F" w:rsidRPr="000E2B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проведения Месячника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комплексное решение вопросов обеспечения безопасных условий обучения, воспитания и труда участников образовательного процесса и активизация деятельности </w:t>
      </w:r>
      <w:r w:rsidR="00C0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ДО «Центр детского творчества</w:t>
      </w:r>
      <w:r w:rsidR="00E11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молодежных инициатив</w:t>
      </w:r>
      <w:r w:rsidR="00C07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безопасности жизнедеятельности.</w:t>
      </w:r>
    </w:p>
    <w:p w:rsidR="000E2BFB" w:rsidRDefault="000E2BFB" w:rsidP="000E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95F" w:rsidRDefault="00F2595F" w:rsidP="000E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проведена </w:t>
      </w:r>
      <w:r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сотрудниками:</w:t>
      </w:r>
      <w:r w:rsidR="00775DC2" w:rsidRPr="00775DC2">
        <w:rPr>
          <w:noProof/>
          <w:lang w:eastAsia="ru-RU"/>
        </w:rPr>
        <w:t xml:space="preserve"> </w:t>
      </w:r>
    </w:p>
    <w:p w:rsidR="000E2BFB" w:rsidRPr="005B3793" w:rsidRDefault="000E2BFB" w:rsidP="000E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95F" w:rsidRPr="005B3793" w:rsidRDefault="00C0712E" w:rsidP="000E2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 приказ по МКУ ДО ЦДТ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проведении месячника по охране труда. 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накомить с приказом персонал Центра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5F" w:rsidRPr="005B3793" w:rsidRDefault="00F2595F" w:rsidP="000E2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 план месячника по ОТ.</w:t>
      </w:r>
    </w:p>
    <w:p w:rsidR="00F2595F" w:rsidRPr="005B3793" w:rsidRDefault="00F2595F" w:rsidP="000E2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 стенд по охране труда</w:t>
      </w:r>
      <w:r w:rsidR="0086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5F" w:rsidRPr="005B3793" w:rsidRDefault="00F2595F" w:rsidP="000E2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инструктаж по соблюдению инструкций по ОТ.</w:t>
      </w:r>
    </w:p>
    <w:p w:rsidR="00F2595F" w:rsidRPr="005B3793" w:rsidRDefault="00F2595F" w:rsidP="000E2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проверка выполнения инструкций, требований ТБ на рабочих местах</w:t>
      </w:r>
      <w:r w:rsidR="0086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5F" w:rsidRPr="005B3793" w:rsidRDefault="00F2595F" w:rsidP="000E2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Осмотрена территория, сооружения на целостность</w:t>
      </w:r>
      <w:r w:rsidR="0086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Центра.</w:t>
      </w:r>
    </w:p>
    <w:p w:rsidR="00F2595F" w:rsidRDefault="00F2595F" w:rsidP="000E2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 ко</w:t>
      </w:r>
      <w:r w:rsidR="0086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нтроль санитарного состояния ЦДТ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FB5" w:rsidRPr="005B3793" w:rsidRDefault="00937FB5" w:rsidP="000E2B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учебно-тренировочного мероприятия с эвакуацией  из здания сотрудников.</w:t>
      </w:r>
    </w:p>
    <w:p w:rsidR="00F2595F" w:rsidRPr="005B3793" w:rsidRDefault="00F2595F" w:rsidP="000E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95F" w:rsidRDefault="00F2595F" w:rsidP="000E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детьми:</w:t>
      </w:r>
    </w:p>
    <w:p w:rsidR="000E2BFB" w:rsidRPr="005B3793" w:rsidRDefault="000E2BFB" w:rsidP="000E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95F" w:rsidRPr="005B3793" w:rsidRDefault="00F2595F" w:rsidP="000E2B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беседы</w:t>
      </w:r>
      <w:r w:rsidR="00C5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Открытые занятия 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детьми: «</w:t>
      </w:r>
      <w:r w:rsidR="00937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безопасности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937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твоя безопасность в  труде и учебе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«Ребенок и другие люди»</w:t>
      </w:r>
    </w:p>
    <w:p w:rsidR="00F2595F" w:rsidRPr="005B3793" w:rsidRDefault="00F2595F" w:rsidP="000E2B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экскурсий, целевых прогулок на проезжую часть, на улицу</w:t>
      </w:r>
      <w:r w:rsidR="0086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5F" w:rsidRPr="005B3793" w:rsidRDefault="00F2595F" w:rsidP="000E2B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бесед с детьми по вопросам безопасности жизнедеятельности</w:t>
      </w:r>
    </w:p>
    <w:p w:rsidR="00F2595F" w:rsidRDefault="0086258E" w:rsidP="000E2B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правилами безопасного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на дороге - все объединения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7FB5" w:rsidRPr="005B3793" w:rsidRDefault="00937FB5" w:rsidP="000E2B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учебно-тренировочного мероприятия с эвакуацией  из здания детей.</w:t>
      </w:r>
    </w:p>
    <w:p w:rsidR="00F2595F" w:rsidRDefault="00F2595F" w:rsidP="000E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родителями:</w:t>
      </w:r>
    </w:p>
    <w:p w:rsidR="000E2BFB" w:rsidRPr="005B3793" w:rsidRDefault="000E2BFB" w:rsidP="000E2B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95F" w:rsidRPr="005B3793" w:rsidRDefault="00F2595F" w:rsidP="000E2B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родителей:</w:t>
      </w:r>
    </w:p>
    <w:p w:rsidR="00F2595F" w:rsidRPr="005B3793" w:rsidRDefault="00F2595F" w:rsidP="000E2B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«Основные правила первой доврачебной помощи»</w:t>
      </w:r>
    </w:p>
    <w:p w:rsidR="00F2595F" w:rsidRDefault="00F2595F" w:rsidP="000E2B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«Азбука вашей безопасности»</w:t>
      </w:r>
      <w:r w:rsid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BFB" w:rsidRDefault="000E2BFB" w:rsidP="000E2B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BFB" w:rsidRDefault="000E2BFB" w:rsidP="000E2B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95F" w:rsidRPr="0086258E" w:rsidRDefault="002C3A60" w:rsidP="002C3A6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C3A60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062999" cy="803081"/>
            <wp:effectExtent l="19050" t="0" r="3801" b="0"/>
            <wp:docPr id="1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246" cy="80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95F" w:rsidRPr="008625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Подведение итогов проведения месячника по охране труда.</w:t>
      </w:r>
    </w:p>
    <w:p w:rsidR="00F2595F" w:rsidRPr="005B3793" w:rsidRDefault="00F2595F" w:rsidP="000E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95F" w:rsidRPr="005B3793" w:rsidRDefault="0086258E" w:rsidP="000E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 1</w:t>
      </w:r>
      <w:r w:rsidR="00937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202</w:t>
      </w:r>
      <w:r w:rsidR="00937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 МКУ ДО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детского творчества</w:t>
      </w:r>
      <w:r w:rsidR="00EC1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молодежных инициатив» проводил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C1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«Месячник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по основам безопасности жизнедеятельности».</w:t>
      </w:r>
    </w:p>
    <w:p w:rsidR="00764DC7" w:rsidRDefault="00764DC7" w:rsidP="00F2595F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целью было:</w:t>
      </w:r>
      <w:r w:rsidR="00F2595F"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64DC7" w:rsidRDefault="00F2595F" w:rsidP="00764DC7">
      <w:pPr>
        <w:pStyle w:val="a4"/>
        <w:numPr>
          <w:ilvl w:val="0"/>
          <w:numId w:val="1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 детям овладеть элементарными правилами безопасного поведения дома, на улице, в общественных местах, в том числе в экстремальных ситуациях, понять, к каким вещам в доме и почему запрещено прикасаться (спички, электрические приборы и инструменты), запомнить, как и в каких случаях звонить по телефону в службу спасения; </w:t>
      </w:r>
    </w:p>
    <w:p w:rsidR="00764DC7" w:rsidRDefault="00F2595F" w:rsidP="00764DC7">
      <w:pPr>
        <w:pStyle w:val="a4"/>
        <w:numPr>
          <w:ilvl w:val="0"/>
          <w:numId w:val="1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правилам поведения в случае пожара; воспитывать ценностное отношение детей к здоровью и человеческой жизни;</w:t>
      </w:r>
    </w:p>
    <w:p w:rsidR="00764DC7" w:rsidRDefault="00F2595F" w:rsidP="00764DC7">
      <w:pPr>
        <w:pStyle w:val="a4"/>
        <w:numPr>
          <w:ilvl w:val="0"/>
          <w:numId w:val="1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мотивацию к сбережению своего здоровья и здоровья окружающих людей; </w:t>
      </w:r>
    </w:p>
    <w:p w:rsidR="00764DC7" w:rsidRDefault="00F2595F" w:rsidP="00764DC7">
      <w:pPr>
        <w:pStyle w:val="a4"/>
        <w:numPr>
          <w:ilvl w:val="0"/>
          <w:numId w:val="1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представления о том, как поддержать,</w:t>
      </w:r>
      <w:r w:rsid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укрепить и сохранить здоровье.</w:t>
      </w:r>
    </w:p>
    <w:p w:rsidR="00F2595F" w:rsidRPr="005B3793" w:rsidRDefault="00F2595F" w:rsidP="00EC1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Была проведена следующая работа:</w:t>
      </w:r>
    </w:p>
    <w:p w:rsidR="00F2595F" w:rsidRPr="005B3793" w:rsidRDefault="00F2595F" w:rsidP="00EC119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Проверено нали</w:t>
      </w:r>
      <w:r w:rsid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чие журнала инструктажей по ОТ.</w:t>
      </w:r>
    </w:p>
    <w:p w:rsidR="00F2595F" w:rsidRPr="005B3793" w:rsidRDefault="00F2595F" w:rsidP="00EC119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 план проведения мероприятий, которые должны быть проведены во время «Недели безопасности жизнедеятельности»</w:t>
      </w:r>
    </w:p>
    <w:p w:rsidR="00F2595F" w:rsidRPr="005B3793" w:rsidRDefault="00F2595F" w:rsidP="00EC119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Оформлены уголки </w:t>
      </w:r>
      <w:r w:rsid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ребенка» в каждом объединении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5F" w:rsidRPr="005B3793" w:rsidRDefault="00F2595F" w:rsidP="00EC119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Подготовлены инструкции, памятки по безопасности жизнедеятельности и правил оказания первой помощи пострадавшим от несчастных случаев;</w:t>
      </w:r>
    </w:p>
    <w:p w:rsidR="00F2595F" w:rsidRPr="005B3793" w:rsidRDefault="00F2595F" w:rsidP="00EC119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Проверено состояние пожарного щита и пожарного инвентаря, огнетушителей;</w:t>
      </w:r>
    </w:p>
    <w:p w:rsidR="00F2595F" w:rsidRPr="005B3793" w:rsidRDefault="00F2595F" w:rsidP="00EC119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Проверено состояние электрического, отопительного оборудования, помещений и территории учреждения</w:t>
      </w:r>
      <w:r w:rsid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5F" w:rsidRPr="005B3793" w:rsidRDefault="00F2595F" w:rsidP="00EC119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Освещена информация о проведенных мероприятиях в рамках </w:t>
      </w:r>
      <w:r w:rsidR="00764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месячника по охране труда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интернете.</w:t>
      </w:r>
    </w:p>
    <w:p w:rsidR="00F2595F" w:rsidRPr="005B3793" w:rsidRDefault="00F2595F" w:rsidP="00EC1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детьми:</w:t>
      </w:r>
    </w:p>
    <w:p w:rsidR="00F2595F" w:rsidRPr="005B3793" w:rsidRDefault="00F2595F" w:rsidP="00EC119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занятия, беседы, дидактические игры и другие мероприятий в соответствии с планированием</w:t>
      </w:r>
      <w:r w:rsidR="005D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5F" w:rsidRPr="005B3793" w:rsidRDefault="00F2595F" w:rsidP="00EC119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Отработан порядок и по</w:t>
      </w:r>
      <w:r w:rsidR="005D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следовательность эвакуации работников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случай ЧС</w:t>
      </w:r>
    </w:p>
    <w:p w:rsidR="00F2595F" w:rsidRPr="005B3793" w:rsidRDefault="00F2595F" w:rsidP="00EC119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детского рисунка на тему: «Опасность дома и на улице!»</w:t>
      </w:r>
    </w:p>
    <w:p w:rsidR="00F2595F" w:rsidRPr="005B3793" w:rsidRDefault="005D7010" w:rsidP="00EC119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в ве</w:t>
      </w:r>
      <w:r w:rsidR="00C5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сенний период».</w:t>
      </w:r>
    </w:p>
    <w:p w:rsidR="00F2595F" w:rsidRPr="000E2BFB" w:rsidRDefault="00F2595F" w:rsidP="00EC1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2B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Работа с сотрудниками:</w:t>
      </w:r>
    </w:p>
    <w:p w:rsidR="00F2595F" w:rsidRPr="005B3793" w:rsidRDefault="00F2595F" w:rsidP="00EC119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учебно – методические беседы с педагогическими работниками и обслуживающим персоналом по подготовке и проведению мероприятий </w:t>
      </w:r>
      <w:r w:rsidR="00C5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жизнедеятельности</w:t>
      </w:r>
      <w:r w:rsidR="005D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95F" w:rsidRPr="005B3793" w:rsidRDefault="005D7010" w:rsidP="00EC119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беседа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«Организация работы с детьми по безопасности жизнедеятельности</w:t>
      </w:r>
    </w:p>
    <w:p w:rsidR="00F2595F" w:rsidRPr="005B3793" w:rsidRDefault="00F2595F" w:rsidP="00EC119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круглый ст</w:t>
      </w:r>
      <w:r w:rsidR="00EC1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 «б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езопасност</w:t>
      </w:r>
      <w:r w:rsidR="00EC1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ребёнка»    (самоанализ, предложения)</w:t>
      </w:r>
      <w:r w:rsidR="005D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1194" w:rsidRDefault="00EC1194" w:rsidP="00EC119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1194" w:rsidRDefault="00EC1194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95F" w:rsidRPr="005B3793" w:rsidRDefault="002C3A60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A6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22059</wp:posOffset>
            </wp:positionH>
            <wp:positionV relativeFrom="paragraph">
              <wp:posOffset>2292</wp:posOffset>
            </wp:positionV>
            <wp:extent cx="1094133" cy="826935"/>
            <wp:effectExtent l="19050" t="0" r="0" b="0"/>
            <wp:wrapTight wrapText="bothSides">
              <wp:wrapPolygon edited="0">
                <wp:start x="-376" y="0"/>
                <wp:lineTo x="-376" y="20899"/>
                <wp:lineTo x="21436" y="20899"/>
                <wp:lineTo x="21436" y="0"/>
                <wp:lineTo x="-376" y="0"/>
              </wp:wrapPolygon>
            </wp:wrapTight>
            <wp:docPr id="1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3" cy="82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="00933213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атическая работа с </w:t>
      </w:r>
      <w:r w:rsidR="00C5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933213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C5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33213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щимися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родителями дает возможность формировать у детей навыки правильного и уверенного поведения в условиях стихийных бедствий, в экстремальных ситуациях, среди людей, в быту и в природе.</w:t>
      </w:r>
    </w:p>
    <w:p w:rsidR="00F2595F" w:rsidRPr="005B3793" w:rsidRDefault="00293A1A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обеспечение безопасности становится важной задачей. Организация работ по охране труда – это важная предупредительная мера, способствующая повышению культуры безопасности, чему способствуют обучение методам безопасности, изменение отношения к вопросам безопасности и распространение соответствующих знаний. </w:t>
      </w:r>
    </w:p>
    <w:p w:rsidR="00F2595F" w:rsidRPr="005B3793" w:rsidRDefault="00293A1A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вопросов охраны труда становится не просто актуальной, но и оказывает действенную помощь, как в организации работы по охране труда, так и в предотвращении несчастных случаев. И не секрет, что усвоенное в юности запоминается на всю жизнь, а значит, заложенная в молодом поколении привычка трудиться безопасно для жизни вполне может стать залогом сокращения несчастных случаев на производстве в будущем.</w:t>
      </w:r>
    </w:p>
    <w:p w:rsidR="00F2595F" w:rsidRPr="005B3793" w:rsidRDefault="00293A1A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приходит в этот мир для долгой и счастливой жизни. Так должно быть, но, к сожалению, не всегда бывает.</w:t>
      </w:r>
    </w:p>
    <w:p w:rsidR="00F2595F" w:rsidRPr="005B3793" w:rsidRDefault="00293A1A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познавать окружающий мир, маленький человечек может столкнуться с массой ситуаций, которые напрямую или косвенно несут в себе угрозу его здоровью и даже жизни. Поэтому основная задача взрослых – привить детям культуру безопасного поведения.</w:t>
      </w:r>
    </w:p>
    <w:p w:rsidR="00F2595F" w:rsidRPr="005B3793" w:rsidRDefault="00F2595F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поведения на улице, безопасность поведения в быту, безопасность поведения с людьми – все это составляющие общей культуры безопасности.</w:t>
      </w:r>
    </w:p>
    <w:p w:rsidR="00F2595F" w:rsidRPr="005B3793" w:rsidRDefault="00293A1A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мы будем постоянно одергивать ребенка и говорить ему о том, что тут ты можешь попасть под машину, там обожжешься, здесь поранишься, ничего хорошего из этого не получится. Мы вырастим запуганное, беспомощное создание с огромным багажом комплексов.</w:t>
      </w:r>
    </w:p>
    <w:p w:rsidR="00F2595F" w:rsidRPr="005B3793" w:rsidRDefault="00293A1A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для кого не секрет, что сложившаяся социальная и экономическая обстановка вызывает беспокойство у людей всей планеты. Особую тревогу мы испытываем за самых беззащитных граждан – маленьких детей. С первых лет жизни любознательность ребенка, его активность в вопросах познания окружающего, поощряемая взрослыми, порой становится весьма небезопасной для него…</w:t>
      </w:r>
    </w:p>
    <w:p w:rsidR="00F2595F" w:rsidRPr="005B3793" w:rsidRDefault="00293A1A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Сегодня, когда возрос уровень требований к обеспечению безопасности жизнедеятельности воспитанников дошкольных учреждений, с одной стороны, и большое количество методических рекомендаций, с другой, приводит к тому, что мероприятия по основам безопасности жизнедеятельности проводятся чаще всего стихийно и имеют теоретический уклон, слабо отрабатываются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реагирования в экстремальных ситуациях.</w:t>
      </w:r>
    </w:p>
    <w:p w:rsidR="00F2595F" w:rsidRPr="005B3793" w:rsidRDefault="00293A1A" w:rsidP="00293A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безопасность – это не только сумма усвоенных знаний, а умение правильно вести себя в различных ситуациях, самостоятельность, уверенность и ответственность за свое поведение и за свое здоровье.</w:t>
      </w:r>
    </w:p>
    <w:p w:rsidR="000E2BFB" w:rsidRDefault="00293A1A" w:rsidP="000E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работу по проведению месячника охраны труда </w:t>
      </w:r>
      <w:r w:rsidR="00F2595F" w:rsidRPr="005B3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2595F"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МКУ ДО </w:t>
      </w:r>
      <w:r w:rsid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</w:t>
      </w:r>
      <w:r w:rsidR="00C5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</w:t>
      </w:r>
      <w:r w:rsid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E2BFB" w:rsidRDefault="00F2595F" w:rsidP="000E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сделать </w:t>
      </w:r>
      <w:r w:rsidRPr="00293A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вывод:</w:t>
      </w:r>
      <w:r w:rsidRPr="005B3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2BFB" w:rsidRPr="000E2BFB" w:rsidRDefault="00F2595F" w:rsidP="000E2BF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благодаря </w:t>
      </w:r>
      <w:r w:rsidR="000E2BFB" w:rsidRP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систематизации мероприятий в Центре</w:t>
      </w:r>
      <w:r w:rsidRP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родителей повысился уровень знаний о методах и приёмах ознакомления детей с правилами безопасности</w:t>
      </w:r>
      <w:r w:rsidR="000E2BFB" w:rsidRPr="000E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0E2BFB" w:rsidRDefault="000E2BFB" w:rsidP="000E2BF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сотрудников  Центра детского </w:t>
      </w:r>
      <w:r w:rsidR="00C52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 и молодежных инициатив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595F" w:rsidRP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повысился уровень педагогической компетентности по формиров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анию основ безопасности у детей;</w:t>
      </w:r>
    </w:p>
    <w:p w:rsidR="00F2595F" w:rsidRPr="000E2BFB" w:rsidRDefault="00F2595F" w:rsidP="000E2BF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сформировался фундамент знаний правил безопасности</w:t>
      </w:r>
      <w:r w:rsidRPr="000E2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E2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умение регулировать своё поведение в соответствии с различными чрезвычайными ситуациями.</w:t>
      </w:r>
    </w:p>
    <w:p w:rsidR="00EC1194" w:rsidRDefault="00EC1194">
      <w:pPr>
        <w:rPr>
          <w:rFonts w:ascii="Times New Roman" w:hAnsi="Times New Roman" w:cs="Times New Roman"/>
          <w:sz w:val="28"/>
          <w:szCs w:val="28"/>
        </w:rPr>
      </w:pPr>
    </w:p>
    <w:p w:rsidR="00EC1194" w:rsidRPr="00EC1194" w:rsidRDefault="00FC025D" w:rsidP="00EC1194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8" type="#_x0000_t75" alt="Picture background" style="width:23.8pt;height:23.8pt"/>
        </w:pict>
      </w:r>
    </w:p>
    <w:p w:rsidR="00EC1194" w:rsidRPr="00EC1194" w:rsidRDefault="00EC1194" w:rsidP="00EC1194">
      <w:pPr>
        <w:rPr>
          <w:rFonts w:ascii="Times New Roman" w:hAnsi="Times New Roman" w:cs="Times New Roman"/>
          <w:sz w:val="28"/>
          <w:szCs w:val="28"/>
        </w:rPr>
      </w:pPr>
    </w:p>
    <w:p w:rsidR="00EC1194" w:rsidRPr="00EC1194" w:rsidRDefault="00EC1194" w:rsidP="00EC1194">
      <w:pPr>
        <w:rPr>
          <w:rFonts w:ascii="Times New Roman" w:hAnsi="Times New Roman" w:cs="Times New Roman"/>
          <w:sz w:val="28"/>
          <w:szCs w:val="28"/>
        </w:rPr>
      </w:pPr>
    </w:p>
    <w:p w:rsidR="002672E8" w:rsidRPr="00EC1194" w:rsidRDefault="002C3A60" w:rsidP="002C3A60">
      <w:pPr>
        <w:tabs>
          <w:tab w:val="left" w:pos="423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92395" cy="3235960"/>
            <wp:effectExtent l="19050" t="0" r="8255" b="0"/>
            <wp:docPr id="1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323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72E8" w:rsidRPr="00EC1194" w:rsidSect="000E2BFB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23C"/>
    <w:multiLevelType w:val="multilevel"/>
    <w:tmpl w:val="DBFE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C0A6D"/>
    <w:multiLevelType w:val="multilevel"/>
    <w:tmpl w:val="41C0B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C4F58"/>
    <w:multiLevelType w:val="multilevel"/>
    <w:tmpl w:val="6720C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91051"/>
    <w:multiLevelType w:val="multilevel"/>
    <w:tmpl w:val="5E881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81A52"/>
    <w:multiLevelType w:val="hybridMultilevel"/>
    <w:tmpl w:val="FB4EA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368AB"/>
    <w:multiLevelType w:val="multilevel"/>
    <w:tmpl w:val="4C46B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822F04"/>
    <w:multiLevelType w:val="hybridMultilevel"/>
    <w:tmpl w:val="CFD22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A4CF8"/>
    <w:multiLevelType w:val="multilevel"/>
    <w:tmpl w:val="2C2E5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2272AE"/>
    <w:multiLevelType w:val="multilevel"/>
    <w:tmpl w:val="7872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90726"/>
    <w:multiLevelType w:val="multilevel"/>
    <w:tmpl w:val="EC04EA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0860A9"/>
    <w:multiLevelType w:val="multilevel"/>
    <w:tmpl w:val="FA123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1C6A26"/>
    <w:multiLevelType w:val="multilevel"/>
    <w:tmpl w:val="F334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BC5AAA"/>
    <w:multiLevelType w:val="multilevel"/>
    <w:tmpl w:val="F61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DF51E3"/>
    <w:multiLevelType w:val="multilevel"/>
    <w:tmpl w:val="5A08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BE3245"/>
    <w:multiLevelType w:val="multilevel"/>
    <w:tmpl w:val="59A4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685178"/>
    <w:multiLevelType w:val="hybridMultilevel"/>
    <w:tmpl w:val="3DBE327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707B7589"/>
    <w:multiLevelType w:val="multilevel"/>
    <w:tmpl w:val="94AE6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3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14"/>
  </w:num>
  <w:num w:numId="10">
    <w:abstractNumId w:val="7"/>
  </w:num>
  <w:num w:numId="11">
    <w:abstractNumId w:val="12"/>
  </w:num>
  <w:num w:numId="12">
    <w:abstractNumId w:val="0"/>
  </w:num>
  <w:num w:numId="13">
    <w:abstractNumId w:val="11"/>
  </w:num>
  <w:num w:numId="14">
    <w:abstractNumId w:val="16"/>
  </w:num>
  <w:num w:numId="15">
    <w:abstractNumId w:val="4"/>
  </w:num>
  <w:num w:numId="16">
    <w:abstractNumId w:val="15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2595F"/>
    <w:rsid w:val="000E2BFB"/>
    <w:rsid w:val="000E4AD9"/>
    <w:rsid w:val="0011451F"/>
    <w:rsid w:val="002672E8"/>
    <w:rsid w:val="00293A1A"/>
    <w:rsid w:val="002C3A60"/>
    <w:rsid w:val="003B695A"/>
    <w:rsid w:val="003C10EB"/>
    <w:rsid w:val="005B3793"/>
    <w:rsid w:val="005D7010"/>
    <w:rsid w:val="00764DC7"/>
    <w:rsid w:val="00775DC2"/>
    <w:rsid w:val="0086258E"/>
    <w:rsid w:val="00933213"/>
    <w:rsid w:val="00937FB5"/>
    <w:rsid w:val="00AC35B5"/>
    <w:rsid w:val="00C03B4D"/>
    <w:rsid w:val="00C0712E"/>
    <w:rsid w:val="00C522BD"/>
    <w:rsid w:val="00D172D1"/>
    <w:rsid w:val="00DE4BA3"/>
    <w:rsid w:val="00E11569"/>
    <w:rsid w:val="00E130EC"/>
    <w:rsid w:val="00EC1194"/>
    <w:rsid w:val="00EC5D70"/>
    <w:rsid w:val="00EE4181"/>
    <w:rsid w:val="00F2595F"/>
    <w:rsid w:val="00FC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4D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349CA-571F-4F83-B7B7-515FA123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2022-04-20T10:55:00Z</cp:lastPrinted>
  <dcterms:created xsi:type="dcterms:W3CDTF">2026-04-22T12:36:00Z</dcterms:created>
  <dcterms:modified xsi:type="dcterms:W3CDTF">2026-04-22T12:36:00Z</dcterms:modified>
</cp:coreProperties>
</file>